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782413" w:rsidRPr="009A243F" w:rsidTr="005F740B">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Date:</w:t>
            </w:r>
            <w:r w:rsidRPr="009A243F">
              <w:rPr>
                <w:rFonts w:ascii="Times New Roman" w:hAnsi="Times New Roman"/>
                <w:sz w:val="24"/>
              </w:rPr>
              <w:t xml:space="preserve"> </w:t>
            </w:r>
            <w:r>
              <w:rPr>
                <w:rFonts w:ascii="Times New Roman" w:hAnsi="Times New Roman"/>
                <w:sz w:val="24"/>
              </w:rPr>
              <w:t>April 28</w:t>
            </w:r>
            <w:r w:rsidRPr="009A243F">
              <w:rPr>
                <w:rFonts w:ascii="Times New Roman" w:hAnsi="Times New Roman"/>
                <w:sz w:val="24"/>
              </w:rPr>
              <w:t>, 201</w:t>
            </w:r>
            <w:r>
              <w:rPr>
                <w:rFonts w:ascii="Times New Roman" w:hAnsi="Times New Roman"/>
                <w:sz w:val="24"/>
              </w:rPr>
              <w:t>4</w:t>
            </w:r>
          </w:p>
        </w:tc>
      </w:tr>
      <w:tr w:rsidR="00782413" w:rsidRPr="009A243F" w:rsidTr="005F740B">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Big Picture(s):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782413" w:rsidRPr="009A243F" w:rsidTr="005F740B">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Content Standards and Objectives: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BE.O.BCA1.12.5 -- exhibit ethical behavior and positive leadership while working collaboratively in the school and/or community.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 xml:space="preserve">model legal and ethical behaviors in the use of technology. </w:t>
            </w:r>
          </w:p>
        </w:tc>
      </w:tr>
      <w:tr w:rsidR="00782413" w:rsidRPr="009A243F" w:rsidTr="005F740B">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1, 2, 3</w:t>
            </w:r>
            <w:r>
              <w:rPr>
                <w:rFonts w:ascii="Times New Roman" w:hAnsi="Times New Roman"/>
                <w:sz w:val="24"/>
              </w:rPr>
              <w:t>, and 4</w:t>
            </w:r>
          </w:p>
        </w:tc>
      </w:tr>
      <w:tr w:rsidR="00782413" w:rsidRPr="009A243F" w:rsidTr="005F740B">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782413" w:rsidRPr="009A243F" w:rsidTr="005F740B">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Procedures:</w:t>
            </w:r>
          </w:p>
          <w:p w:rsidR="00782413" w:rsidRPr="007A57E9" w:rsidRDefault="00782413" w:rsidP="005F740B">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7"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782413" w:rsidRPr="009A243F" w:rsidRDefault="00782413" w:rsidP="005F740B">
            <w:pPr>
              <w:jc w:val="left"/>
              <w:rPr>
                <w:rFonts w:ascii="Times New Roman" w:hAnsi="Times New Roman"/>
                <w:sz w:val="24"/>
              </w:rPr>
            </w:pPr>
          </w:p>
          <w:p w:rsidR="00782413" w:rsidRPr="00F9365B" w:rsidRDefault="00782413" w:rsidP="005F740B">
            <w:pPr>
              <w:jc w:val="left"/>
              <w:rPr>
                <w:rFonts w:ascii="Times New Roman" w:hAnsi="Times New Roman"/>
                <w:sz w:val="24"/>
              </w:rPr>
            </w:pPr>
            <w:r w:rsidRPr="009A243F">
              <w:rPr>
                <w:rFonts w:ascii="Times New Roman" w:hAnsi="Times New Roman"/>
                <w:b/>
                <w:sz w:val="24"/>
              </w:rPr>
              <w:t xml:space="preserve">Activity 1: </w:t>
            </w:r>
            <w:r>
              <w:rPr>
                <w:rFonts w:ascii="Times New Roman" w:hAnsi="Times New Roman"/>
                <w:sz w:val="24"/>
              </w:rPr>
              <w:t>Students will complete their career research essays (70 minutes).</w:t>
            </w:r>
          </w:p>
          <w:p w:rsidR="00782413" w:rsidRDefault="00782413" w:rsidP="005F740B">
            <w:pPr>
              <w:jc w:val="left"/>
              <w:rPr>
                <w:rFonts w:ascii="Times New Roman" w:hAnsi="Times New Roman"/>
                <w:b/>
                <w:sz w:val="24"/>
              </w:rPr>
            </w:pPr>
          </w:p>
          <w:p w:rsidR="00782413" w:rsidRPr="009A243F" w:rsidRDefault="00782413" w:rsidP="005F740B">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8"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w:t>
            </w:r>
            <w:r>
              <w:rPr>
                <w:rFonts w:ascii="Times New Roman" w:hAnsi="Times New Roman"/>
                <w:sz w:val="24"/>
              </w:rPr>
              <w:t xml:space="preserve"> </w:t>
            </w:r>
            <w:r w:rsidRPr="009A243F">
              <w:rPr>
                <w:rFonts w:ascii="Times New Roman" w:hAnsi="Times New Roman"/>
                <w:sz w:val="24"/>
              </w:rPr>
              <w:t>(10 minutes).</w:t>
            </w:r>
          </w:p>
        </w:tc>
      </w:tr>
      <w:tr w:rsidR="00782413" w:rsidRPr="009A243F" w:rsidTr="005F740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t>
            </w:r>
            <w:r>
              <w:rPr>
                <w:rFonts w:ascii="Times New Roman" w:hAnsi="Times New Roman"/>
                <w:sz w:val="24"/>
              </w:rPr>
              <w:t>essays</w:t>
            </w:r>
            <w:r w:rsidRPr="009A243F">
              <w:rPr>
                <w:rFonts w:ascii="Times New Roman" w:hAnsi="Times New Roman"/>
                <w:sz w:val="24"/>
              </w:rPr>
              <w:t>, and 3-2-1 answers</w:t>
            </w:r>
          </w:p>
        </w:tc>
      </w:tr>
    </w:tbl>
    <w:p w:rsidR="00782413" w:rsidRDefault="00782413" w:rsidP="00782413">
      <w:r>
        <w:br w:type="page"/>
      </w:r>
    </w:p>
    <w:tbl>
      <w:tblPr>
        <w:tblW w:w="0" w:type="auto"/>
        <w:tblInd w:w="5" w:type="dxa"/>
        <w:shd w:val="clear" w:color="auto" w:fill="FFFFFF"/>
        <w:tblLayout w:type="fixed"/>
        <w:tblLook w:val="0000"/>
      </w:tblPr>
      <w:tblGrid>
        <w:gridCol w:w="10682"/>
      </w:tblGrid>
      <w:tr w:rsidR="00782413" w:rsidRPr="009A243F" w:rsidTr="005F740B">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w:t>
            </w:r>
            <w:r>
              <w:rPr>
                <w:rFonts w:ascii="Times New Roman" w:hAnsi="Times New Roman"/>
                <w:sz w:val="24"/>
              </w:rPr>
              <w:t>April 29</w:t>
            </w:r>
            <w:r w:rsidRPr="009A243F">
              <w:rPr>
                <w:rFonts w:ascii="Times New Roman" w:hAnsi="Times New Roman"/>
                <w:sz w:val="24"/>
              </w:rPr>
              <w:t>, 201</w:t>
            </w:r>
            <w:r>
              <w:rPr>
                <w:rFonts w:ascii="Times New Roman" w:hAnsi="Times New Roman"/>
                <w:sz w:val="24"/>
              </w:rPr>
              <w:t>4</w:t>
            </w:r>
          </w:p>
        </w:tc>
      </w:tr>
      <w:tr w:rsidR="00782413" w:rsidRPr="009A243F" w:rsidTr="005F740B">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Big Picture(s):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782413" w:rsidRPr="009A243F" w:rsidTr="005F740B">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Content Standards and Objectives: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BE.O.BCA1.12.5 -- exhibit ethical behavior and positive leadership while working collaboratively in the school and/or community.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
        </w:tc>
      </w:tr>
      <w:tr w:rsidR="00782413" w:rsidRPr="009A243F" w:rsidTr="005F740B">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1, 2, 3</w:t>
            </w:r>
            <w:r>
              <w:rPr>
                <w:rFonts w:ascii="Times New Roman" w:hAnsi="Times New Roman"/>
                <w:sz w:val="24"/>
              </w:rPr>
              <w:t>, and 4</w:t>
            </w:r>
          </w:p>
        </w:tc>
      </w:tr>
      <w:tr w:rsidR="00782413" w:rsidRPr="009A243F" w:rsidTr="005F740B">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782413" w:rsidRPr="009A243F" w:rsidTr="005F740B">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Procedures:</w:t>
            </w:r>
          </w:p>
          <w:p w:rsidR="00782413" w:rsidRPr="007A57E9" w:rsidRDefault="00782413" w:rsidP="005F740B">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9"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782413" w:rsidRPr="009A243F" w:rsidRDefault="00782413" w:rsidP="005F740B">
            <w:pPr>
              <w:jc w:val="left"/>
              <w:rPr>
                <w:rFonts w:ascii="Times New Roman" w:hAnsi="Times New Roman"/>
                <w:sz w:val="24"/>
              </w:rPr>
            </w:pPr>
          </w:p>
          <w:p w:rsidR="00782413" w:rsidRPr="009A243F" w:rsidRDefault="00782413" w:rsidP="005F740B">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sidRPr="009A243F">
              <w:rPr>
                <w:rFonts w:ascii="Times New Roman" w:hAnsi="Times New Roman"/>
                <w:sz w:val="24"/>
              </w:rPr>
              <w:t xml:space="preserve">Students will go to </w:t>
            </w:r>
            <w:hyperlink r:id="rId10" w:history="1">
              <w:r w:rsidRPr="009A243F">
                <w:rPr>
                  <w:rStyle w:val="Hyperlink"/>
                  <w:rFonts w:ascii="Times New Roman" w:hAnsi="Times New Roman"/>
                  <w:sz w:val="24"/>
                </w:rPr>
                <w:t>http://mrmessershs.weebly.com/</w:t>
              </w:r>
            </w:hyperlink>
            <w:r w:rsidRPr="009A243F">
              <w:rPr>
                <w:rFonts w:ascii="Times New Roman" w:hAnsi="Times New Roman"/>
                <w:sz w:val="24"/>
              </w:rPr>
              <w:t xml:space="preserve">, where they will listen to and watch the </w:t>
            </w:r>
            <w:proofErr w:type="spellStart"/>
            <w:r w:rsidRPr="009A243F">
              <w:rPr>
                <w:rFonts w:ascii="Times New Roman" w:hAnsi="Times New Roman"/>
                <w:sz w:val="24"/>
              </w:rPr>
              <w:t>screencasts</w:t>
            </w:r>
            <w:proofErr w:type="spellEnd"/>
            <w:r w:rsidRPr="009A243F">
              <w:rPr>
                <w:rFonts w:ascii="Times New Roman" w:hAnsi="Times New Roman"/>
                <w:sz w:val="24"/>
              </w:rPr>
              <w:t xml:space="preserve"> about making a website (20 minutes).</w:t>
            </w:r>
          </w:p>
          <w:p w:rsidR="00782413" w:rsidRPr="009A243F" w:rsidRDefault="00782413" w:rsidP="005F740B">
            <w:pPr>
              <w:jc w:val="left"/>
              <w:rPr>
                <w:rFonts w:ascii="Times New Roman" w:hAnsi="Times New Roman"/>
                <w:sz w:val="24"/>
              </w:rPr>
            </w:pPr>
          </w:p>
          <w:p w:rsidR="00782413" w:rsidRPr="009A243F" w:rsidRDefault="00782413" w:rsidP="005F740B">
            <w:pPr>
              <w:jc w:val="left"/>
              <w:rPr>
                <w:rFonts w:ascii="Times New Roman" w:hAnsi="Times New Roman"/>
                <w:sz w:val="24"/>
              </w:rPr>
            </w:pPr>
            <w:r w:rsidRPr="009A243F">
              <w:rPr>
                <w:rFonts w:ascii="Times New Roman" w:hAnsi="Times New Roman"/>
                <w:b/>
                <w:sz w:val="24"/>
              </w:rPr>
              <w:t xml:space="preserve">Activity 2: </w:t>
            </w:r>
            <w:r w:rsidRPr="009A243F">
              <w:rPr>
                <w:rFonts w:ascii="Times New Roman" w:hAnsi="Times New Roman"/>
                <w:sz w:val="24"/>
              </w:rPr>
              <w:t xml:space="preserve">Teacher will distribute usernames and passwords to students, who will log in to </w:t>
            </w:r>
            <w:hyperlink r:id="rId11" w:history="1">
              <w:r w:rsidRPr="009A243F">
                <w:rPr>
                  <w:rStyle w:val="Hyperlink"/>
                  <w:rFonts w:ascii="Times New Roman" w:hAnsi="Times New Roman"/>
                  <w:sz w:val="24"/>
                </w:rPr>
                <w:t>www.weebly.com</w:t>
              </w:r>
            </w:hyperlink>
            <w:r w:rsidRPr="009A243F">
              <w:rPr>
                <w:rFonts w:ascii="Times New Roman" w:hAnsi="Times New Roman"/>
                <w:sz w:val="24"/>
              </w:rPr>
              <w:t xml:space="preserve"> and begin creating their </w:t>
            </w:r>
            <w:r>
              <w:rPr>
                <w:rFonts w:ascii="Times New Roman" w:hAnsi="Times New Roman"/>
                <w:sz w:val="24"/>
              </w:rPr>
              <w:t>career w</w:t>
            </w:r>
            <w:r w:rsidRPr="009A243F">
              <w:rPr>
                <w:rFonts w:ascii="Times New Roman" w:hAnsi="Times New Roman"/>
                <w:sz w:val="24"/>
              </w:rPr>
              <w:t>ebsites (</w:t>
            </w:r>
            <w:r>
              <w:rPr>
                <w:rFonts w:ascii="Times New Roman" w:hAnsi="Times New Roman"/>
                <w:sz w:val="24"/>
              </w:rPr>
              <w:t>5</w:t>
            </w:r>
            <w:r w:rsidRPr="009A243F">
              <w:rPr>
                <w:rFonts w:ascii="Times New Roman" w:hAnsi="Times New Roman"/>
                <w:sz w:val="24"/>
              </w:rPr>
              <w:t>0 minutes).</w:t>
            </w:r>
          </w:p>
          <w:p w:rsidR="00782413" w:rsidRDefault="00782413" w:rsidP="005F740B">
            <w:pPr>
              <w:jc w:val="left"/>
              <w:rPr>
                <w:rFonts w:ascii="Times New Roman" w:hAnsi="Times New Roman"/>
                <w:b/>
                <w:sz w:val="24"/>
              </w:rPr>
            </w:pPr>
          </w:p>
          <w:p w:rsidR="00782413" w:rsidRPr="009A243F" w:rsidRDefault="00782413" w:rsidP="005F740B">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12"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w:t>
            </w:r>
            <w:r>
              <w:rPr>
                <w:rFonts w:ascii="Times New Roman" w:hAnsi="Times New Roman"/>
                <w:sz w:val="24"/>
              </w:rPr>
              <w:t xml:space="preserve"> </w:t>
            </w:r>
            <w:r w:rsidRPr="009A243F">
              <w:rPr>
                <w:rFonts w:ascii="Times New Roman" w:hAnsi="Times New Roman"/>
                <w:sz w:val="24"/>
              </w:rPr>
              <w:t>(10 minutes).</w:t>
            </w:r>
          </w:p>
        </w:tc>
      </w:tr>
      <w:tr w:rsidR="00782413" w:rsidRPr="009A243F" w:rsidTr="005F740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and 3-2-1 answers</w:t>
            </w:r>
          </w:p>
        </w:tc>
      </w:tr>
    </w:tbl>
    <w:p w:rsidR="00782413" w:rsidRDefault="00782413" w:rsidP="00782413">
      <w:r>
        <w:br w:type="page"/>
      </w:r>
    </w:p>
    <w:tbl>
      <w:tblPr>
        <w:tblW w:w="0" w:type="auto"/>
        <w:tblInd w:w="5" w:type="dxa"/>
        <w:shd w:val="clear" w:color="auto" w:fill="FFFFFF"/>
        <w:tblLayout w:type="fixed"/>
        <w:tblLook w:val="0000"/>
      </w:tblPr>
      <w:tblGrid>
        <w:gridCol w:w="10682"/>
      </w:tblGrid>
      <w:tr w:rsidR="00782413" w:rsidRPr="009A243F" w:rsidTr="005F740B">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w:t>
            </w:r>
            <w:r>
              <w:rPr>
                <w:rFonts w:ascii="Times New Roman" w:hAnsi="Times New Roman"/>
                <w:sz w:val="24"/>
              </w:rPr>
              <w:t>April 30, 2014</w:t>
            </w:r>
          </w:p>
        </w:tc>
      </w:tr>
      <w:tr w:rsidR="00782413" w:rsidRPr="009A243F" w:rsidTr="005F740B">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Big Picture(s):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782413" w:rsidRPr="009A243F" w:rsidTr="005F740B">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Content Standards and Objectives: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BE.O.BCA1.12.5 -- exhibit ethical behavior and positive leadership while working collaboratively in the school and/or community.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
        </w:tc>
      </w:tr>
      <w:tr w:rsidR="00782413" w:rsidRPr="009A243F" w:rsidTr="005F740B">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1, 2, 3</w:t>
            </w:r>
            <w:r>
              <w:rPr>
                <w:rFonts w:ascii="Times New Roman" w:hAnsi="Times New Roman"/>
                <w:sz w:val="24"/>
              </w:rPr>
              <w:t>, and 4</w:t>
            </w:r>
          </w:p>
        </w:tc>
      </w:tr>
      <w:tr w:rsidR="00782413" w:rsidRPr="009A243F" w:rsidTr="005F740B">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782413" w:rsidRPr="009A243F" w:rsidTr="005F740B">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Procedures:</w:t>
            </w:r>
          </w:p>
          <w:p w:rsidR="00782413" w:rsidRPr="007A57E9" w:rsidRDefault="00782413" w:rsidP="005F740B">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3"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782413" w:rsidRPr="009A243F" w:rsidRDefault="00782413" w:rsidP="005F740B">
            <w:pPr>
              <w:jc w:val="left"/>
              <w:rPr>
                <w:rFonts w:ascii="Times New Roman" w:hAnsi="Times New Roman"/>
                <w:sz w:val="24"/>
              </w:rPr>
            </w:pPr>
          </w:p>
          <w:p w:rsidR="00782413" w:rsidRDefault="00782413" w:rsidP="005F740B">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14" w:history="1">
              <w:r w:rsidRPr="009A243F">
                <w:rPr>
                  <w:rStyle w:val="Hyperlink"/>
                  <w:rFonts w:ascii="Times New Roman" w:hAnsi="Times New Roman"/>
                  <w:sz w:val="24"/>
                </w:rPr>
                <w:t>www.weebly.com</w:t>
              </w:r>
            </w:hyperlink>
            <w:r>
              <w:rPr>
                <w:rFonts w:ascii="Times New Roman" w:hAnsi="Times New Roman"/>
                <w:sz w:val="24"/>
              </w:rPr>
              <w:t xml:space="preserve"> and continue</w:t>
            </w:r>
            <w:r w:rsidRPr="009A243F">
              <w:rPr>
                <w:rFonts w:ascii="Times New Roman" w:hAnsi="Times New Roman"/>
                <w:sz w:val="24"/>
              </w:rPr>
              <w:t xml:space="preserve"> creating th</w:t>
            </w:r>
            <w:r>
              <w:rPr>
                <w:rFonts w:ascii="Times New Roman" w:hAnsi="Times New Roman"/>
                <w:sz w:val="24"/>
              </w:rPr>
              <w:t xml:space="preserve">eir career websites </w:t>
            </w:r>
            <w:r w:rsidRPr="009A243F">
              <w:rPr>
                <w:rFonts w:ascii="Times New Roman" w:hAnsi="Times New Roman"/>
                <w:sz w:val="24"/>
              </w:rPr>
              <w:t>(</w:t>
            </w:r>
            <w:r>
              <w:rPr>
                <w:rFonts w:ascii="Times New Roman" w:hAnsi="Times New Roman"/>
                <w:sz w:val="24"/>
              </w:rPr>
              <w:t>70</w:t>
            </w:r>
            <w:r w:rsidRPr="009A243F">
              <w:rPr>
                <w:rFonts w:ascii="Times New Roman" w:hAnsi="Times New Roman"/>
                <w:sz w:val="24"/>
              </w:rPr>
              <w:t xml:space="preserve"> minutes).</w:t>
            </w:r>
          </w:p>
          <w:p w:rsidR="00782413" w:rsidRDefault="00782413" w:rsidP="005F740B">
            <w:pPr>
              <w:jc w:val="left"/>
              <w:rPr>
                <w:rFonts w:ascii="Times New Roman" w:hAnsi="Times New Roman"/>
                <w:sz w:val="24"/>
              </w:rPr>
            </w:pPr>
          </w:p>
          <w:p w:rsidR="00782413" w:rsidRPr="009A243F" w:rsidRDefault="00782413" w:rsidP="005F740B">
            <w:pPr>
              <w:jc w:val="left"/>
              <w:rPr>
                <w:rFonts w:ascii="Times New Roman" w:hAnsi="Times New Roman"/>
                <w:sz w:val="24"/>
              </w:rPr>
            </w:pPr>
            <w:r>
              <w:rPr>
                <w:rFonts w:ascii="Times New Roman" w:hAnsi="Times New Roman"/>
                <w:b/>
                <w:sz w:val="24"/>
              </w:rPr>
              <w:t xml:space="preserve">Note: </w:t>
            </w:r>
            <w:r>
              <w:rPr>
                <w:rFonts w:ascii="Times New Roman" w:hAnsi="Times New Roman"/>
                <w:sz w:val="24"/>
              </w:rPr>
              <w:t>Students can</w:t>
            </w:r>
            <w:r w:rsidRPr="009A243F">
              <w:rPr>
                <w:rFonts w:ascii="Times New Roman" w:hAnsi="Times New Roman"/>
                <w:sz w:val="24"/>
              </w:rPr>
              <w:t xml:space="preserve"> go to </w:t>
            </w:r>
            <w:hyperlink r:id="rId15" w:history="1">
              <w:r w:rsidRPr="009A243F">
                <w:rPr>
                  <w:rStyle w:val="Hyperlink"/>
                  <w:rFonts w:ascii="Times New Roman" w:hAnsi="Times New Roman"/>
                  <w:sz w:val="24"/>
                </w:rPr>
                <w:t>http://mrmessershs.weebly.com/</w:t>
              </w:r>
            </w:hyperlink>
            <w:r w:rsidRPr="009A243F">
              <w:rPr>
                <w:rFonts w:ascii="Times New Roman" w:hAnsi="Times New Roman"/>
                <w:sz w:val="24"/>
              </w:rPr>
              <w:t xml:space="preserve">, where they </w:t>
            </w:r>
            <w:r>
              <w:rPr>
                <w:rFonts w:ascii="Times New Roman" w:hAnsi="Times New Roman"/>
                <w:sz w:val="24"/>
              </w:rPr>
              <w:t>can li</w:t>
            </w:r>
            <w:r w:rsidRPr="009A243F">
              <w:rPr>
                <w:rFonts w:ascii="Times New Roman" w:hAnsi="Times New Roman"/>
                <w:sz w:val="24"/>
              </w:rPr>
              <w:t xml:space="preserve">sten to and watch the </w:t>
            </w:r>
            <w:proofErr w:type="spellStart"/>
            <w:r w:rsidRPr="009A243F">
              <w:rPr>
                <w:rFonts w:ascii="Times New Roman" w:hAnsi="Times New Roman"/>
                <w:sz w:val="24"/>
              </w:rPr>
              <w:t>screencasts</w:t>
            </w:r>
            <w:proofErr w:type="spellEnd"/>
            <w:r w:rsidRPr="009A243F">
              <w:rPr>
                <w:rFonts w:ascii="Times New Roman" w:hAnsi="Times New Roman"/>
                <w:sz w:val="24"/>
              </w:rPr>
              <w:t xml:space="preserve"> about making a website </w:t>
            </w:r>
            <w:r>
              <w:rPr>
                <w:rFonts w:ascii="Times New Roman" w:hAnsi="Times New Roman"/>
                <w:sz w:val="24"/>
              </w:rPr>
              <w:t>as often as necessary as a review</w:t>
            </w:r>
            <w:r w:rsidRPr="009A243F">
              <w:rPr>
                <w:rFonts w:ascii="Times New Roman" w:hAnsi="Times New Roman"/>
                <w:sz w:val="24"/>
              </w:rPr>
              <w:t>.</w:t>
            </w:r>
          </w:p>
          <w:p w:rsidR="00782413" w:rsidRPr="009A243F" w:rsidRDefault="00782413" w:rsidP="005F740B">
            <w:pPr>
              <w:jc w:val="left"/>
              <w:rPr>
                <w:rFonts w:ascii="Times New Roman" w:hAnsi="Times New Roman"/>
                <w:sz w:val="24"/>
              </w:rPr>
            </w:pPr>
          </w:p>
          <w:p w:rsidR="00782413" w:rsidRPr="009A243F" w:rsidRDefault="00782413" w:rsidP="005F740B">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16"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w:t>
            </w:r>
            <w:r>
              <w:rPr>
                <w:rFonts w:ascii="Times New Roman" w:hAnsi="Times New Roman"/>
                <w:sz w:val="24"/>
              </w:rPr>
              <w:t xml:space="preserve"> </w:t>
            </w:r>
            <w:r w:rsidRPr="009A243F">
              <w:rPr>
                <w:rFonts w:ascii="Times New Roman" w:hAnsi="Times New Roman"/>
                <w:sz w:val="24"/>
              </w:rPr>
              <w:t>(10 minutes).</w:t>
            </w:r>
          </w:p>
        </w:tc>
      </w:tr>
      <w:tr w:rsidR="00782413" w:rsidRPr="009A243F" w:rsidTr="005F740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and 3-2-1 answers</w:t>
            </w:r>
          </w:p>
        </w:tc>
      </w:tr>
    </w:tbl>
    <w:p w:rsidR="00782413" w:rsidRDefault="00782413" w:rsidP="00782413">
      <w:r>
        <w:br w:type="page"/>
      </w:r>
    </w:p>
    <w:tbl>
      <w:tblPr>
        <w:tblW w:w="0" w:type="auto"/>
        <w:tblInd w:w="5" w:type="dxa"/>
        <w:shd w:val="clear" w:color="auto" w:fill="FFFFFF"/>
        <w:tblLayout w:type="fixed"/>
        <w:tblLook w:val="0000"/>
      </w:tblPr>
      <w:tblGrid>
        <w:gridCol w:w="10682"/>
      </w:tblGrid>
      <w:tr w:rsidR="00782413" w:rsidRPr="009A243F" w:rsidTr="005F740B">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w:t>
            </w:r>
            <w:r>
              <w:rPr>
                <w:rFonts w:ascii="Times New Roman" w:hAnsi="Times New Roman"/>
                <w:sz w:val="24"/>
              </w:rPr>
              <w:t>May 1</w:t>
            </w:r>
            <w:r w:rsidRPr="009A243F">
              <w:rPr>
                <w:rFonts w:ascii="Times New Roman" w:hAnsi="Times New Roman"/>
                <w:sz w:val="24"/>
              </w:rPr>
              <w:t>, 201</w:t>
            </w:r>
            <w:r>
              <w:rPr>
                <w:rFonts w:ascii="Times New Roman" w:hAnsi="Times New Roman"/>
                <w:sz w:val="24"/>
              </w:rPr>
              <w:t>4</w:t>
            </w:r>
          </w:p>
        </w:tc>
      </w:tr>
      <w:tr w:rsidR="00782413" w:rsidRPr="009A243F" w:rsidTr="005F740B">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Big Picture(s):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782413" w:rsidRPr="009A243F" w:rsidTr="005F740B">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Content Standards and Objectives: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BE.O.BCA1.12.5 -- exhibit ethical behavior and positive leadership while working collaboratively in the school and/or community.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
        </w:tc>
      </w:tr>
      <w:tr w:rsidR="00782413" w:rsidRPr="009A243F" w:rsidTr="005F740B">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1, 2, 3</w:t>
            </w:r>
            <w:r>
              <w:rPr>
                <w:rFonts w:ascii="Times New Roman" w:hAnsi="Times New Roman"/>
                <w:sz w:val="24"/>
              </w:rPr>
              <w:t>, and 4</w:t>
            </w:r>
          </w:p>
        </w:tc>
      </w:tr>
      <w:tr w:rsidR="00782413" w:rsidRPr="009A243F" w:rsidTr="005F740B">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782413" w:rsidRPr="009A243F" w:rsidTr="005F740B">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Procedures:</w:t>
            </w:r>
          </w:p>
          <w:p w:rsidR="00782413" w:rsidRPr="007A57E9" w:rsidRDefault="00782413" w:rsidP="005F740B">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7"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782413" w:rsidRPr="009A243F" w:rsidRDefault="00782413" w:rsidP="005F740B">
            <w:pPr>
              <w:jc w:val="left"/>
              <w:rPr>
                <w:rFonts w:ascii="Times New Roman" w:hAnsi="Times New Roman"/>
                <w:sz w:val="24"/>
              </w:rPr>
            </w:pPr>
          </w:p>
          <w:p w:rsidR="00782413" w:rsidRDefault="00782413" w:rsidP="005F740B">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18" w:history="1">
              <w:r w:rsidRPr="009A243F">
                <w:rPr>
                  <w:rStyle w:val="Hyperlink"/>
                  <w:rFonts w:ascii="Times New Roman" w:hAnsi="Times New Roman"/>
                  <w:sz w:val="24"/>
                </w:rPr>
                <w:t>www.weebly.com</w:t>
              </w:r>
            </w:hyperlink>
            <w:r>
              <w:rPr>
                <w:rFonts w:ascii="Times New Roman" w:hAnsi="Times New Roman"/>
                <w:sz w:val="24"/>
              </w:rPr>
              <w:t xml:space="preserve"> and complete </w:t>
            </w:r>
            <w:r w:rsidRPr="009A243F">
              <w:rPr>
                <w:rFonts w:ascii="Times New Roman" w:hAnsi="Times New Roman"/>
                <w:sz w:val="24"/>
              </w:rPr>
              <w:t xml:space="preserve">their </w:t>
            </w:r>
            <w:r>
              <w:rPr>
                <w:rFonts w:ascii="Times New Roman" w:hAnsi="Times New Roman"/>
                <w:sz w:val="24"/>
              </w:rPr>
              <w:t xml:space="preserve">career </w:t>
            </w:r>
            <w:r w:rsidRPr="009A243F">
              <w:rPr>
                <w:rFonts w:ascii="Times New Roman" w:hAnsi="Times New Roman"/>
                <w:sz w:val="24"/>
              </w:rPr>
              <w:t>websites (</w:t>
            </w:r>
            <w:r>
              <w:rPr>
                <w:rFonts w:ascii="Times New Roman" w:hAnsi="Times New Roman"/>
                <w:sz w:val="24"/>
              </w:rPr>
              <w:t>35</w:t>
            </w:r>
            <w:r w:rsidRPr="009A243F">
              <w:rPr>
                <w:rFonts w:ascii="Times New Roman" w:hAnsi="Times New Roman"/>
                <w:sz w:val="24"/>
              </w:rPr>
              <w:t xml:space="preserve"> minutes).</w:t>
            </w:r>
          </w:p>
          <w:p w:rsidR="00782413" w:rsidRDefault="00782413" w:rsidP="005F740B">
            <w:pPr>
              <w:jc w:val="left"/>
              <w:rPr>
                <w:rFonts w:ascii="Times New Roman" w:hAnsi="Times New Roman"/>
                <w:sz w:val="24"/>
              </w:rPr>
            </w:pPr>
          </w:p>
          <w:p w:rsidR="00782413" w:rsidRDefault="00782413" w:rsidP="005F740B">
            <w:pPr>
              <w:jc w:val="left"/>
              <w:rPr>
                <w:rFonts w:ascii="Times New Roman" w:hAnsi="Times New Roman"/>
                <w:sz w:val="24"/>
              </w:rPr>
            </w:pPr>
            <w:r w:rsidRPr="0041010C">
              <w:rPr>
                <w:rFonts w:ascii="Times New Roman" w:hAnsi="Times New Roman"/>
                <w:b/>
                <w:sz w:val="24"/>
              </w:rPr>
              <w:t xml:space="preserve">Activity 2: </w:t>
            </w:r>
            <w:r>
              <w:rPr>
                <w:rFonts w:ascii="Times New Roman" w:hAnsi="Times New Roman"/>
                <w:sz w:val="24"/>
              </w:rPr>
              <w:t xml:space="preserve">Students will peer review another student’s or another group’s website and offer suggestions for editing and revising it.  When </w:t>
            </w:r>
            <w:proofErr w:type="gramStart"/>
            <w:r>
              <w:rPr>
                <w:rFonts w:ascii="Times New Roman" w:hAnsi="Times New Roman"/>
                <w:sz w:val="24"/>
              </w:rPr>
              <w:t>both students or</w:t>
            </w:r>
            <w:proofErr w:type="gramEnd"/>
            <w:r>
              <w:rPr>
                <w:rFonts w:ascii="Times New Roman" w:hAnsi="Times New Roman"/>
                <w:sz w:val="24"/>
              </w:rPr>
              <w:t xml:space="preserve"> groups finish, they will make the suggested edits and revisions before publishing their final product (35 minutes).</w:t>
            </w:r>
          </w:p>
          <w:p w:rsidR="00782413" w:rsidRDefault="00782413" w:rsidP="005F740B">
            <w:pPr>
              <w:jc w:val="left"/>
              <w:rPr>
                <w:rFonts w:ascii="Times New Roman" w:hAnsi="Times New Roman"/>
                <w:sz w:val="24"/>
              </w:rPr>
            </w:pPr>
          </w:p>
          <w:p w:rsidR="00782413" w:rsidRPr="009A243F" w:rsidRDefault="00782413" w:rsidP="005F740B">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19"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w:t>
            </w:r>
            <w:r>
              <w:rPr>
                <w:rFonts w:ascii="Times New Roman" w:hAnsi="Times New Roman"/>
                <w:sz w:val="24"/>
              </w:rPr>
              <w:t xml:space="preserve"> </w:t>
            </w:r>
            <w:r w:rsidRPr="009A243F">
              <w:rPr>
                <w:rFonts w:ascii="Times New Roman" w:hAnsi="Times New Roman"/>
                <w:sz w:val="24"/>
              </w:rPr>
              <w:t>(10 minutes).</w:t>
            </w:r>
          </w:p>
        </w:tc>
      </w:tr>
      <w:tr w:rsidR="00782413" w:rsidRPr="009A243F" w:rsidTr="005F740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and 3-2-1 answers</w:t>
            </w:r>
          </w:p>
        </w:tc>
      </w:tr>
    </w:tbl>
    <w:p w:rsidR="00782413" w:rsidRPr="009A243F" w:rsidRDefault="00782413" w:rsidP="00782413">
      <w:pPr>
        <w:jc w:val="both"/>
        <w:rPr>
          <w:rFonts w:ascii="Times New Roman" w:hAnsi="Times New Roman"/>
          <w:sz w:val="24"/>
        </w:rPr>
      </w:pPr>
    </w:p>
    <w:p w:rsidR="00782413" w:rsidRDefault="00782413" w:rsidP="00782413">
      <w:pPr>
        <w:jc w:val="both"/>
        <w:rPr>
          <w:rFonts w:ascii="Times New Roman" w:hAnsi="Times New Roman"/>
          <w:sz w:val="24"/>
        </w:rPr>
      </w:pPr>
    </w:p>
    <w:tbl>
      <w:tblPr>
        <w:tblW w:w="0" w:type="auto"/>
        <w:tblInd w:w="5" w:type="dxa"/>
        <w:shd w:val="clear" w:color="auto" w:fill="FFFFFF"/>
        <w:tblLayout w:type="fixed"/>
        <w:tblLook w:val="0000"/>
      </w:tblPr>
      <w:tblGrid>
        <w:gridCol w:w="10682"/>
      </w:tblGrid>
      <w:tr w:rsidR="00782413" w:rsidRPr="009A243F" w:rsidTr="005F740B">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w:t>
            </w:r>
            <w:r>
              <w:rPr>
                <w:rFonts w:ascii="Times New Roman" w:hAnsi="Times New Roman"/>
                <w:sz w:val="24"/>
              </w:rPr>
              <w:t>May 2</w:t>
            </w:r>
            <w:r w:rsidRPr="009A243F">
              <w:rPr>
                <w:rFonts w:ascii="Times New Roman" w:hAnsi="Times New Roman"/>
                <w:sz w:val="24"/>
              </w:rPr>
              <w:t>, 201</w:t>
            </w:r>
            <w:r>
              <w:rPr>
                <w:rFonts w:ascii="Times New Roman" w:hAnsi="Times New Roman"/>
                <w:sz w:val="24"/>
              </w:rPr>
              <w:t>4</w:t>
            </w:r>
          </w:p>
        </w:tc>
      </w:tr>
      <w:tr w:rsidR="00782413" w:rsidRPr="009A243F" w:rsidTr="005F740B">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Big Picture(s):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782413" w:rsidRPr="009A243F" w:rsidRDefault="00782413" w:rsidP="005F740B">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782413" w:rsidRPr="009A243F" w:rsidTr="005F740B">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Content Standards and Objectives: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782413" w:rsidRPr="009A243F" w:rsidRDefault="00782413" w:rsidP="005F740B">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BE.O.BCA1.12.5 -- exhibit ethical behavior and positive leadership while working collaboratively in the school and/or community. </w:t>
            </w:r>
          </w:p>
          <w:p w:rsidR="00782413" w:rsidRPr="009A243F" w:rsidRDefault="00782413" w:rsidP="005F740B">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
        </w:tc>
      </w:tr>
      <w:tr w:rsidR="00782413" w:rsidRPr="009A243F" w:rsidTr="005F740B">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1, 2, 3</w:t>
            </w:r>
            <w:r>
              <w:rPr>
                <w:rFonts w:ascii="Times New Roman" w:hAnsi="Times New Roman"/>
                <w:sz w:val="24"/>
              </w:rPr>
              <w:t>, and 4</w:t>
            </w:r>
          </w:p>
        </w:tc>
      </w:tr>
      <w:tr w:rsidR="00782413" w:rsidRPr="009A243F" w:rsidTr="005F740B">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782413" w:rsidRPr="009A243F" w:rsidTr="005F740B">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b/>
                <w:sz w:val="24"/>
              </w:rPr>
            </w:pPr>
            <w:r w:rsidRPr="009A243F">
              <w:rPr>
                <w:rFonts w:ascii="Times New Roman" w:hAnsi="Times New Roman"/>
                <w:b/>
                <w:sz w:val="24"/>
              </w:rPr>
              <w:t>Procedures:</w:t>
            </w:r>
          </w:p>
          <w:p w:rsidR="00782413" w:rsidRPr="007A57E9" w:rsidRDefault="00782413" w:rsidP="005F740B">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20"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782413" w:rsidRPr="009A243F" w:rsidRDefault="00782413" w:rsidP="005F740B">
            <w:pPr>
              <w:jc w:val="left"/>
              <w:rPr>
                <w:rFonts w:ascii="Times New Roman" w:hAnsi="Times New Roman"/>
                <w:sz w:val="24"/>
              </w:rPr>
            </w:pPr>
          </w:p>
          <w:p w:rsidR="00782413" w:rsidRDefault="00782413" w:rsidP="005F740B">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21" w:history="1">
              <w:r w:rsidRPr="009A243F">
                <w:rPr>
                  <w:rStyle w:val="Hyperlink"/>
                  <w:rFonts w:ascii="Times New Roman" w:hAnsi="Times New Roman"/>
                  <w:sz w:val="24"/>
                </w:rPr>
                <w:t>www.weebly.com</w:t>
              </w:r>
            </w:hyperlink>
            <w:r>
              <w:rPr>
                <w:rFonts w:ascii="Times New Roman" w:hAnsi="Times New Roman"/>
                <w:sz w:val="24"/>
              </w:rPr>
              <w:t xml:space="preserve"> and pull up their career websites.  Students will take turns traveling around the room from computer to computer exploring and viewing each other’s websites.  They must take notes about each website, particularly the positive and negative aspects of each one (60 minutes)</w:t>
            </w:r>
            <w:r w:rsidRPr="009A243F">
              <w:rPr>
                <w:rFonts w:ascii="Times New Roman" w:hAnsi="Times New Roman"/>
                <w:sz w:val="24"/>
              </w:rPr>
              <w:t>.</w:t>
            </w:r>
          </w:p>
          <w:p w:rsidR="00782413" w:rsidRDefault="00782413" w:rsidP="005F740B">
            <w:pPr>
              <w:jc w:val="left"/>
              <w:rPr>
                <w:rFonts w:ascii="Times New Roman" w:hAnsi="Times New Roman"/>
                <w:sz w:val="24"/>
              </w:rPr>
            </w:pPr>
          </w:p>
          <w:p w:rsidR="00782413" w:rsidRPr="009A243F" w:rsidRDefault="00782413" w:rsidP="005F740B">
            <w:pPr>
              <w:jc w:val="left"/>
              <w:rPr>
                <w:rFonts w:ascii="Times New Roman" w:hAnsi="Times New Roman"/>
                <w:sz w:val="24"/>
              </w:rPr>
            </w:pPr>
            <w:r>
              <w:rPr>
                <w:rFonts w:ascii="Times New Roman" w:hAnsi="Times New Roman"/>
                <w:b/>
                <w:sz w:val="24"/>
              </w:rPr>
              <w:t>Closer</w:t>
            </w:r>
            <w:r w:rsidRPr="0041010C">
              <w:rPr>
                <w:rFonts w:ascii="Times New Roman" w:hAnsi="Times New Roman"/>
                <w:b/>
                <w:sz w:val="24"/>
              </w:rPr>
              <w:t xml:space="preserve">: </w:t>
            </w:r>
            <w:r>
              <w:rPr>
                <w:rFonts w:ascii="Times New Roman" w:hAnsi="Times New Roman"/>
                <w:sz w:val="24"/>
              </w:rPr>
              <w:t xml:space="preserve">Students will go to </w:t>
            </w:r>
            <w:hyperlink r:id="rId22" w:history="1">
              <w:r w:rsidRPr="00DE5A0D">
                <w:rPr>
                  <w:rStyle w:val="Hyperlink"/>
                  <w:rFonts w:ascii="Times New Roman" w:hAnsi="Times New Roman"/>
                  <w:sz w:val="24"/>
                </w:rPr>
                <w:t>http://padlet.com/wall/shswebsites</w:t>
              </w:r>
            </w:hyperlink>
            <w:r>
              <w:rPr>
                <w:rFonts w:ascii="Times New Roman" w:hAnsi="Times New Roman"/>
                <w:sz w:val="24"/>
              </w:rPr>
              <w:t xml:space="preserve"> and evaluate each other’s website and give each of their classmates a letter grade and descriptive feedback about his or her website (20 minutes).</w:t>
            </w:r>
          </w:p>
        </w:tc>
      </w:tr>
      <w:tr w:rsidR="00782413" w:rsidRPr="009A243F" w:rsidTr="005F740B">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2413" w:rsidRPr="009A243F" w:rsidRDefault="00782413" w:rsidP="005F740B">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w:t>
            </w:r>
            <w:r>
              <w:rPr>
                <w:rFonts w:ascii="Times New Roman" w:hAnsi="Times New Roman"/>
                <w:sz w:val="24"/>
              </w:rPr>
              <w:t xml:space="preserve">peer evaluations, </w:t>
            </w:r>
            <w:r w:rsidRPr="009A243F">
              <w:rPr>
                <w:rFonts w:ascii="Times New Roman" w:hAnsi="Times New Roman"/>
                <w:sz w:val="24"/>
              </w:rPr>
              <w:t>and 3-2-1 answers</w:t>
            </w:r>
          </w:p>
        </w:tc>
      </w:tr>
    </w:tbl>
    <w:p w:rsidR="00782413" w:rsidRPr="009A243F" w:rsidRDefault="00782413" w:rsidP="00782413">
      <w:pPr>
        <w:jc w:val="both"/>
        <w:rPr>
          <w:rFonts w:ascii="Times New Roman" w:hAnsi="Times New Roman"/>
          <w:sz w:val="24"/>
        </w:rPr>
      </w:pPr>
    </w:p>
    <w:p w:rsidR="00015F11" w:rsidRPr="00782413" w:rsidRDefault="00015F11" w:rsidP="00782413">
      <w:pPr>
        <w:jc w:val="both"/>
      </w:pPr>
    </w:p>
    <w:sectPr w:rsidR="00015F11" w:rsidRPr="00782413" w:rsidSect="00DB712B">
      <w:head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5B" w:rsidRDefault="00A5635B" w:rsidP="00DB712B">
      <w:r>
        <w:separator/>
      </w:r>
    </w:p>
  </w:endnote>
  <w:endnote w:type="continuationSeparator" w:id="0">
    <w:p w:rsidR="00A5635B" w:rsidRDefault="00A5635B"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5B" w:rsidRDefault="00A5635B" w:rsidP="00DB712B">
      <w:r>
        <w:separator/>
      </w:r>
    </w:p>
  </w:footnote>
  <w:footnote w:type="continuationSeparator" w:id="0">
    <w:p w:rsidR="00A5635B" w:rsidRDefault="00A5635B"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FC2821">
    <w:pPr>
      <w:pStyle w:val="Header"/>
      <w:rPr>
        <w:rFonts w:ascii="Times New Roman" w:hAnsi="Times New Roman"/>
        <w:sz w:val="24"/>
      </w:rPr>
    </w:pPr>
    <w:r>
      <w:rPr>
        <w:rFonts w:ascii="Times New Roman" w:hAnsi="Times New Roman"/>
        <w:sz w:val="24"/>
      </w:rPr>
      <w:t>April 2</w:t>
    </w:r>
    <w:r w:rsidR="00BB1C38">
      <w:rPr>
        <w:rFonts w:ascii="Times New Roman" w:hAnsi="Times New Roman"/>
        <w:sz w:val="24"/>
      </w:rPr>
      <w:t>8</w:t>
    </w:r>
    <w:r>
      <w:rPr>
        <w:rFonts w:ascii="Times New Roman" w:hAnsi="Times New Roman"/>
        <w:sz w:val="24"/>
      </w:rPr>
      <w:t>-May 2</w:t>
    </w:r>
    <w:r w:rsidR="00BB1C38">
      <w:rPr>
        <w:rFonts w:ascii="Times New Roman" w:hAnsi="Times New Roman"/>
        <w:sz w:val="24"/>
      </w:rPr>
      <w:t>, 2014</w:t>
    </w:r>
  </w:p>
  <w:p w:rsidR="00DB712B" w:rsidRDefault="00BB1C38">
    <w:pPr>
      <w:pStyle w:val="Header"/>
      <w:rPr>
        <w:rFonts w:ascii="Times New Roman" w:hAnsi="Times New Roman"/>
        <w:sz w:val="24"/>
      </w:rPr>
    </w:pPr>
    <w:r>
      <w:rPr>
        <w:rFonts w:ascii="Times New Roman" w:hAnsi="Times New Roman"/>
        <w:sz w:val="24"/>
      </w:rPr>
      <w:t xml:space="preserve">Third </w:t>
    </w:r>
    <w:r w:rsidR="00DB712B" w:rsidRPr="002E47B0">
      <w:rPr>
        <w:rFonts w:ascii="Times New Roman" w:hAnsi="Times New Roman"/>
        <w:sz w:val="24"/>
      </w:rPr>
      <w:t>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20E00"/>
    <w:rsid w:val="00022361"/>
    <w:rsid w:val="000258CF"/>
    <w:rsid w:val="000353A7"/>
    <w:rsid w:val="00037ADE"/>
    <w:rsid w:val="00043218"/>
    <w:rsid w:val="000436E3"/>
    <w:rsid w:val="00043B99"/>
    <w:rsid w:val="00050F79"/>
    <w:rsid w:val="000517FA"/>
    <w:rsid w:val="00053976"/>
    <w:rsid w:val="00063D83"/>
    <w:rsid w:val="00065D7C"/>
    <w:rsid w:val="00077D7F"/>
    <w:rsid w:val="00094F63"/>
    <w:rsid w:val="000A0083"/>
    <w:rsid w:val="000A4E33"/>
    <w:rsid w:val="000A58DE"/>
    <w:rsid w:val="000A639A"/>
    <w:rsid w:val="000A67E7"/>
    <w:rsid w:val="000B039E"/>
    <w:rsid w:val="000B2760"/>
    <w:rsid w:val="000B7430"/>
    <w:rsid w:val="000C32B0"/>
    <w:rsid w:val="000C3E4F"/>
    <w:rsid w:val="000D14C1"/>
    <w:rsid w:val="000D72AD"/>
    <w:rsid w:val="000F31DB"/>
    <w:rsid w:val="000F6341"/>
    <w:rsid w:val="00103D76"/>
    <w:rsid w:val="00106FC6"/>
    <w:rsid w:val="001078D5"/>
    <w:rsid w:val="00107D17"/>
    <w:rsid w:val="001230D8"/>
    <w:rsid w:val="00123579"/>
    <w:rsid w:val="00125F0A"/>
    <w:rsid w:val="00126A05"/>
    <w:rsid w:val="00133351"/>
    <w:rsid w:val="0013434F"/>
    <w:rsid w:val="00136DBE"/>
    <w:rsid w:val="00144071"/>
    <w:rsid w:val="0015011D"/>
    <w:rsid w:val="0015115D"/>
    <w:rsid w:val="00153069"/>
    <w:rsid w:val="00153397"/>
    <w:rsid w:val="00165500"/>
    <w:rsid w:val="001725EA"/>
    <w:rsid w:val="00176AE9"/>
    <w:rsid w:val="00177109"/>
    <w:rsid w:val="001842FF"/>
    <w:rsid w:val="00190CF6"/>
    <w:rsid w:val="00194CBB"/>
    <w:rsid w:val="001A3D8C"/>
    <w:rsid w:val="001A43E0"/>
    <w:rsid w:val="001A5000"/>
    <w:rsid w:val="001B1636"/>
    <w:rsid w:val="001B18D6"/>
    <w:rsid w:val="001B390F"/>
    <w:rsid w:val="001B4D31"/>
    <w:rsid w:val="001E149B"/>
    <w:rsid w:val="001E14BF"/>
    <w:rsid w:val="001E3F17"/>
    <w:rsid w:val="001F5641"/>
    <w:rsid w:val="001F668C"/>
    <w:rsid w:val="001F7F37"/>
    <w:rsid w:val="0021280D"/>
    <w:rsid w:val="00231F9A"/>
    <w:rsid w:val="0023593B"/>
    <w:rsid w:val="00254DEE"/>
    <w:rsid w:val="0025671B"/>
    <w:rsid w:val="002574E4"/>
    <w:rsid w:val="002657CE"/>
    <w:rsid w:val="00271503"/>
    <w:rsid w:val="00293BE2"/>
    <w:rsid w:val="00294B05"/>
    <w:rsid w:val="00295C49"/>
    <w:rsid w:val="00295D91"/>
    <w:rsid w:val="002A4EA2"/>
    <w:rsid w:val="002A7048"/>
    <w:rsid w:val="002B29D7"/>
    <w:rsid w:val="002B52E2"/>
    <w:rsid w:val="002B62C0"/>
    <w:rsid w:val="002C081B"/>
    <w:rsid w:val="002C427E"/>
    <w:rsid w:val="002D1613"/>
    <w:rsid w:val="002D4037"/>
    <w:rsid w:val="002D421F"/>
    <w:rsid w:val="002D65F3"/>
    <w:rsid w:val="002E2C3F"/>
    <w:rsid w:val="002E32A3"/>
    <w:rsid w:val="002E3C07"/>
    <w:rsid w:val="002E4320"/>
    <w:rsid w:val="002E47B0"/>
    <w:rsid w:val="002E5FF5"/>
    <w:rsid w:val="002E70AA"/>
    <w:rsid w:val="002F7B6C"/>
    <w:rsid w:val="003000E9"/>
    <w:rsid w:val="003105F8"/>
    <w:rsid w:val="003130FC"/>
    <w:rsid w:val="0031328C"/>
    <w:rsid w:val="00321720"/>
    <w:rsid w:val="00334296"/>
    <w:rsid w:val="00335CB5"/>
    <w:rsid w:val="00336631"/>
    <w:rsid w:val="003367C2"/>
    <w:rsid w:val="00355173"/>
    <w:rsid w:val="0037335A"/>
    <w:rsid w:val="0037445E"/>
    <w:rsid w:val="003776E4"/>
    <w:rsid w:val="00384AB4"/>
    <w:rsid w:val="003915A7"/>
    <w:rsid w:val="0039734C"/>
    <w:rsid w:val="003A18B5"/>
    <w:rsid w:val="003A2D42"/>
    <w:rsid w:val="003A4601"/>
    <w:rsid w:val="003B3103"/>
    <w:rsid w:val="003B5409"/>
    <w:rsid w:val="003B69D6"/>
    <w:rsid w:val="003C0D69"/>
    <w:rsid w:val="003D128E"/>
    <w:rsid w:val="003D3D56"/>
    <w:rsid w:val="003E25FC"/>
    <w:rsid w:val="003E68F2"/>
    <w:rsid w:val="003F325A"/>
    <w:rsid w:val="003F495C"/>
    <w:rsid w:val="004063E1"/>
    <w:rsid w:val="0041010C"/>
    <w:rsid w:val="00412F33"/>
    <w:rsid w:val="00413C0F"/>
    <w:rsid w:val="00414910"/>
    <w:rsid w:val="0041518D"/>
    <w:rsid w:val="00416E85"/>
    <w:rsid w:val="00425BB6"/>
    <w:rsid w:val="00430452"/>
    <w:rsid w:val="004315BF"/>
    <w:rsid w:val="00433721"/>
    <w:rsid w:val="00436BBC"/>
    <w:rsid w:val="00442ED8"/>
    <w:rsid w:val="00443CD0"/>
    <w:rsid w:val="00445FA6"/>
    <w:rsid w:val="0044610B"/>
    <w:rsid w:val="00451C35"/>
    <w:rsid w:val="00451DD9"/>
    <w:rsid w:val="00472364"/>
    <w:rsid w:val="004724AB"/>
    <w:rsid w:val="00480CF9"/>
    <w:rsid w:val="004837D0"/>
    <w:rsid w:val="004902DE"/>
    <w:rsid w:val="004926E4"/>
    <w:rsid w:val="00497103"/>
    <w:rsid w:val="004A4308"/>
    <w:rsid w:val="004A5E8D"/>
    <w:rsid w:val="004B0DAD"/>
    <w:rsid w:val="004B3292"/>
    <w:rsid w:val="004B6FE0"/>
    <w:rsid w:val="004C2BE2"/>
    <w:rsid w:val="004C3DCF"/>
    <w:rsid w:val="004C47C6"/>
    <w:rsid w:val="004D0D69"/>
    <w:rsid w:val="004F4B03"/>
    <w:rsid w:val="004F54AB"/>
    <w:rsid w:val="00502909"/>
    <w:rsid w:val="005105B0"/>
    <w:rsid w:val="005129B5"/>
    <w:rsid w:val="00512CDD"/>
    <w:rsid w:val="005251EE"/>
    <w:rsid w:val="00525321"/>
    <w:rsid w:val="00535384"/>
    <w:rsid w:val="005533AD"/>
    <w:rsid w:val="00556D60"/>
    <w:rsid w:val="00560FC1"/>
    <w:rsid w:val="00561184"/>
    <w:rsid w:val="005659CF"/>
    <w:rsid w:val="0056679C"/>
    <w:rsid w:val="0056731C"/>
    <w:rsid w:val="00582245"/>
    <w:rsid w:val="005822CA"/>
    <w:rsid w:val="005906EE"/>
    <w:rsid w:val="005921C4"/>
    <w:rsid w:val="005A27E9"/>
    <w:rsid w:val="005A426A"/>
    <w:rsid w:val="005C40DF"/>
    <w:rsid w:val="005C45F1"/>
    <w:rsid w:val="005C5672"/>
    <w:rsid w:val="005D171E"/>
    <w:rsid w:val="005D31B0"/>
    <w:rsid w:val="005D55AC"/>
    <w:rsid w:val="005D61A7"/>
    <w:rsid w:val="005E33BD"/>
    <w:rsid w:val="005F6B50"/>
    <w:rsid w:val="00603A7F"/>
    <w:rsid w:val="0060660D"/>
    <w:rsid w:val="00632AEF"/>
    <w:rsid w:val="00633D6C"/>
    <w:rsid w:val="006345A9"/>
    <w:rsid w:val="0065373B"/>
    <w:rsid w:val="00655255"/>
    <w:rsid w:val="00655C84"/>
    <w:rsid w:val="00666B10"/>
    <w:rsid w:val="006674F2"/>
    <w:rsid w:val="006707C8"/>
    <w:rsid w:val="0067418D"/>
    <w:rsid w:val="00683C32"/>
    <w:rsid w:val="00683CD5"/>
    <w:rsid w:val="00684380"/>
    <w:rsid w:val="00690559"/>
    <w:rsid w:val="006A3D74"/>
    <w:rsid w:val="006A527F"/>
    <w:rsid w:val="006B4571"/>
    <w:rsid w:val="006B5893"/>
    <w:rsid w:val="006B72C5"/>
    <w:rsid w:val="006C6851"/>
    <w:rsid w:val="006D7F7C"/>
    <w:rsid w:val="006E0C0A"/>
    <w:rsid w:val="006E41E0"/>
    <w:rsid w:val="006F04A3"/>
    <w:rsid w:val="006F0681"/>
    <w:rsid w:val="006F37D4"/>
    <w:rsid w:val="006F586D"/>
    <w:rsid w:val="006F60BB"/>
    <w:rsid w:val="00700475"/>
    <w:rsid w:val="00700BA0"/>
    <w:rsid w:val="007029A0"/>
    <w:rsid w:val="0070545F"/>
    <w:rsid w:val="00710A25"/>
    <w:rsid w:val="00717DFD"/>
    <w:rsid w:val="00720089"/>
    <w:rsid w:val="00722D98"/>
    <w:rsid w:val="0072438A"/>
    <w:rsid w:val="00730368"/>
    <w:rsid w:val="007306B0"/>
    <w:rsid w:val="007309F0"/>
    <w:rsid w:val="007371FB"/>
    <w:rsid w:val="00737676"/>
    <w:rsid w:val="00741740"/>
    <w:rsid w:val="00763716"/>
    <w:rsid w:val="007670A1"/>
    <w:rsid w:val="00772DA3"/>
    <w:rsid w:val="00776C32"/>
    <w:rsid w:val="0077776C"/>
    <w:rsid w:val="00782413"/>
    <w:rsid w:val="00784388"/>
    <w:rsid w:val="00787BBA"/>
    <w:rsid w:val="00790C2A"/>
    <w:rsid w:val="007923C1"/>
    <w:rsid w:val="00796AF4"/>
    <w:rsid w:val="007A15B8"/>
    <w:rsid w:val="007C40C3"/>
    <w:rsid w:val="007D396B"/>
    <w:rsid w:val="007D39EC"/>
    <w:rsid w:val="007D65F6"/>
    <w:rsid w:val="007D7FBF"/>
    <w:rsid w:val="007E09D3"/>
    <w:rsid w:val="007E2FB1"/>
    <w:rsid w:val="007E6BC4"/>
    <w:rsid w:val="007F1CAF"/>
    <w:rsid w:val="00807CC9"/>
    <w:rsid w:val="0081034C"/>
    <w:rsid w:val="008202F8"/>
    <w:rsid w:val="0082418A"/>
    <w:rsid w:val="0082607B"/>
    <w:rsid w:val="00826D21"/>
    <w:rsid w:val="00831346"/>
    <w:rsid w:val="00840322"/>
    <w:rsid w:val="00847A76"/>
    <w:rsid w:val="00867A98"/>
    <w:rsid w:val="00877F59"/>
    <w:rsid w:val="008826B1"/>
    <w:rsid w:val="00886423"/>
    <w:rsid w:val="00897B8B"/>
    <w:rsid w:val="008A0268"/>
    <w:rsid w:val="008B1F90"/>
    <w:rsid w:val="008B4EFB"/>
    <w:rsid w:val="008C10CF"/>
    <w:rsid w:val="008C22A5"/>
    <w:rsid w:val="008D59AF"/>
    <w:rsid w:val="008E1AFC"/>
    <w:rsid w:val="008E1E43"/>
    <w:rsid w:val="008E7C6C"/>
    <w:rsid w:val="008F0996"/>
    <w:rsid w:val="008F151F"/>
    <w:rsid w:val="008F219A"/>
    <w:rsid w:val="008F4FCF"/>
    <w:rsid w:val="008F594F"/>
    <w:rsid w:val="0090159D"/>
    <w:rsid w:val="00903304"/>
    <w:rsid w:val="00906070"/>
    <w:rsid w:val="00916BE9"/>
    <w:rsid w:val="009216C6"/>
    <w:rsid w:val="00927027"/>
    <w:rsid w:val="00936D7E"/>
    <w:rsid w:val="009427C9"/>
    <w:rsid w:val="0094795A"/>
    <w:rsid w:val="009510D2"/>
    <w:rsid w:val="00951C22"/>
    <w:rsid w:val="00962796"/>
    <w:rsid w:val="009671F6"/>
    <w:rsid w:val="00971422"/>
    <w:rsid w:val="0097599C"/>
    <w:rsid w:val="00975BD3"/>
    <w:rsid w:val="009766CB"/>
    <w:rsid w:val="009809FF"/>
    <w:rsid w:val="00985AC8"/>
    <w:rsid w:val="009A2220"/>
    <w:rsid w:val="009A2398"/>
    <w:rsid w:val="009A243F"/>
    <w:rsid w:val="009B797E"/>
    <w:rsid w:val="009D2212"/>
    <w:rsid w:val="009E265B"/>
    <w:rsid w:val="009E484C"/>
    <w:rsid w:val="009E628D"/>
    <w:rsid w:val="009F6F62"/>
    <w:rsid w:val="00A02C41"/>
    <w:rsid w:val="00A10A55"/>
    <w:rsid w:val="00A12C04"/>
    <w:rsid w:val="00A17695"/>
    <w:rsid w:val="00A20EE2"/>
    <w:rsid w:val="00A27E3F"/>
    <w:rsid w:val="00A33214"/>
    <w:rsid w:val="00A33B4C"/>
    <w:rsid w:val="00A344C1"/>
    <w:rsid w:val="00A36273"/>
    <w:rsid w:val="00A5635B"/>
    <w:rsid w:val="00A671AB"/>
    <w:rsid w:val="00A9191E"/>
    <w:rsid w:val="00A91EEE"/>
    <w:rsid w:val="00A95113"/>
    <w:rsid w:val="00AA2D56"/>
    <w:rsid w:val="00AA3EBF"/>
    <w:rsid w:val="00AB4A1C"/>
    <w:rsid w:val="00AB52A0"/>
    <w:rsid w:val="00AB7A74"/>
    <w:rsid w:val="00AC2BA8"/>
    <w:rsid w:val="00AD56F0"/>
    <w:rsid w:val="00AE06F7"/>
    <w:rsid w:val="00AF3129"/>
    <w:rsid w:val="00AF4FEC"/>
    <w:rsid w:val="00B001D0"/>
    <w:rsid w:val="00B113D6"/>
    <w:rsid w:val="00B168F6"/>
    <w:rsid w:val="00B21C82"/>
    <w:rsid w:val="00B24D2B"/>
    <w:rsid w:val="00B275AC"/>
    <w:rsid w:val="00B315F9"/>
    <w:rsid w:val="00B31BF6"/>
    <w:rsid w:val="00B33077"/>
    <w:rsid w:val="00B365D4"/>
    <w:rsid w:val="00B3707C"/>
    <w:rsid w:val="00B37721"/>
    <w:rsid w:val="00B37E9A"/>
    <w:rsid w:val="00B43D65"/>
    <w:rsid w:val="00B519CC"/>
    <w:rsid w:val="00B5252C"/>
    <w:rsid w:val="00B65B5C"/>
    <w:rsid w:val="00B65F70"/>
    <w:rsid w:val="00B67C05"/>
    <w:rsid w:val="00B75302"/>
    <w:rsid w:val="00B76E0D"/>
    <w:rsid w:val="00B76F95"/>
    <w:rsid w:val="00B82993"/>
    <w:rsid w:val="00B87FA5"/>
    <w:rsid w:val="00BA0D75"/>
    <w:rsid w:val="00BB1C38"/>
    <w:rsid w:val="00BB4693"/>
    <w:rsid w:val="00BB4755"/>
    <w:rsid w:val="00BB49AB"/>
    <w:rsid w:val="00BB54AB"/>
    <w:rsid w:val="00BB567C"/>
    <w:rsid w:val="00BB57DC"/>
    <w:rsid w:val="00BB6917"/>
    <w:rsid w:val="00BB7663"/>
    <w:rsid w:val="00BB78A1"/>
    <w:rsid w:val="00BC0E51"/>
    <w:rsid w:val="00BD6A38"/>
    <w:rsid w:val="00BE1315"/>
    <w:rsid w:val="00BE5705"/>
    <w:rsid w:val="00BF1E44"/>
    <w:rsid w:val="00BF540E"/>
    <w:rsid w:val="00C2146D"/>
    <w:rsid w:val="00C267E9"/>
    <w:rsid w:val="00C3565F"/>
    <w:rsid w:val="00C361B2"/>
    <w:rsid w:val="00C413EE"/>
    <w:rsid w:val="00C41C1A"/>
    <w:rsid w:val="00C5264E"/>
    <w:rsid w:val="00C53ABE"/>
    <w:rsid w:val="00C5446E"/>
    <w:rsid w:val="00C560DE"/>
    <w:rsid w:val="00C5744C"/>
    <w:rsid w:val="00C60400"/>
    <w:rsid w:val="00C60BDD"/>
    <w:rsid w:val="00C62150"/>
    <w:rsid w:val="00C672CC"/>
    <w:rsid w:val="00C71B50"/>
    <w:rsid w:val="00C7233E"/>
    <w:rsid w:val="00C849EA"/>
    <w:rsid w:val="00C85741"/>
    <w:rsid w:val="00C91D58"/>
    <w:rsid w:val="00CA07F0"/>
    <w:rsid w:val="00CA2323"/>
    <w:rsid w:val="00CB257E"/>
    <w:rsid w:val="00CB73A4"/>
    <w:rsid w:val="00CC0BED"/>
    <w:rsid w:val="00CD19FE"/>
    <w:rsid w:val="00CD45BE"/>
    <w:rsid w:val="00CE6F4B"/>
    <w:rsid w:val="00CF7D07"/>
    <w:rsid w:val="00D17CE6"/>
    <w:rsid w:val="00D2624D"/>
    <w:rsid w:val="00D27015"/>
    <w:rsid w:val="00D3053E"/>
    <w:rsid w:val="00D517FD"/>
    <w:rsid w:val="00D535E9"/>
    <w:rsid w:val="00D55234"/>
    <w:rsid w:val="00D63EE7"/>
    <w:rsid w:val="00D70F2E"/>
    <w:rsid w:val="00D73A55"/>
    <w:rsid w:val="00D765B2"/>
    <w:rsid w:val="00D818B7"/>
    <w:rsid w:val="00D83238"/>
    <w:rsid w:val="00D90329"/>
    <w:rsid w:val="00DA3684"/>
    <w:rsid w:val="00DA41C6"/>
    <w:rsid w:val="00DA7C0F"/>
    <w:rsid w:val="00DB66BF"/>
    <w:rsid w:val="00DB712B"/>
    <w:rsid w:val="00DB7228"/>
    <w:rsid w:val="00DC0385"/>
    <w:rsid w:val="00DD5A90"/>
    <w:rsid w:val="00DD6630"/>
    <w:rsid w:val="00E04B5B"/>
    <w:rsid w:val="00E14A33"/>
    <w:rsid w:val="00E15EB1"/>
    <w:rsid w:val="00E218E0"/>
    <w:rsid w:val="00E256DE"/>
    <w:rsid w:val="00E265D0"/>
    <w:rsid w:val="00E35F48"/>
    <w:rsid w:val="00E43885"/>
    <w:rsid w:val="00E55AA9"/>
    <w:rsid w:val="00E573E8"/>
    <w:rsid w:val="00E63A41"/>
    <w:rsid w:val="00E71C3C"/>
    <w:rsid w:val="00E734B5"/>
    <w:rsid w:val="00E77654"/>
    <w:rsid w:val="00E8619E"/>
    <w:rsid w:val="00E91666"/>
    <w:rsid w:val="00E92FAA"/>
    <w:rsid w:val="00EA1C0A"/>
    <w:rsid w:val="00EA7156"/>
    <w:rsid w:val="00EC3F4C"/>
    <w:rsid w:val="00EC4128"/>
    <w:rsid w:val="00EC486C"/>
    <w:rsid w:val="00ED55C7"/>
    <w:rsid w:val="00ED5E9C"/>
    <w:rsid w:val="00ED7E6E"/>
    <w:rsid w:val="00EE297D"/>
    <w:rsid w:val="00EE2981"/>
    <w:rsid w:val="00EF0AAB"/>
    <w:rsid w:val="00EF609F"/>
    <w:rsid w:val="00F10D66"/>
    <w:rsid w:val="00F26BA3"/>
    <w:rsid w:val="00F33759"/>
    <w:rsid w:val="00F34FD0"/>
    <w:rsid w:val="00F40AEB"/>
    <w:rsid w:val="00F65BB9"/>
    <w:rsid w:val="00F67A7B"/>
    <w:rsid w:val="00F86965"/>
    <w:rsid w:val="00F87361"/>
    <w:rsid w:val="00F9365B"/>
    <w:rsid w:val="00F9491C"/>
    <w:rsid w:val="00F953A5"/>
    <w:rsid w:val="00FA3951"/>
    <w:rsid w:val="00FA51EA"/>
    <w:rsid w:val="00FA6EA1"/>
    <w:rsid w:val="00FB2B73"/>
    <w:rsid w:val="00FB5F5F"/>
    <w:rsid w:val="00FC2821"/>
    <w:rsid w:val="00FE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wall/shs321" TargetMode="External"/><Relationship Id="rId13" Type="http://schemas.openxmlformats.org/officeDocument/2006/relationships/hyperlink" Target="http://padlet.com/wall/shsqod" TargetMode="External"/><Relationship Id="rId18" Type="http://schemas.openxmlformats.org/officeDocument/2006/relationships/hyperlink" Target="http://www.weebly.com" TargetMode="External"/><Relationship Id="rId3" Type="http://schemas.openxmlformats.org/officeDocument/2006/relationships/settings" Target="settings.xml"/><Relationship Id="rId21" Type="http://schemas.openxmlformats.org/officeDocument/2006/relationships/hyperlink" Target="http://www.weebly.com" TargetMode="External"/><Relationship Id="rId7" Type="http://schemas.openxmlformats.org/officeDocument/2006/relationships/hyperlink" Target="http://padlet.com/wall/shsqod" TargetMode="External"/><Relationship Id="rId12" Type="http://schemas.openxmlformats.org/officeDocument/2006/relationships/hyperlink" Target="http://padlet.com/wall/shs321" TargetMode="External"/><Relationship Id="rId17" Type="http://schemas.openxmlformats.org/officeDocument/2006/relationships/hyperlink" Target="http://padlet.com/wall/shsq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dlet.com/wall/shs321" TargetMode="External"/><Relationship Id="rId20" Type="http://schemas.openxmlformats.org/officeDocument/2006/relationships/hyperlink" Target="http://padlet.com/wall/shsq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ebl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rmessershs.weebly.com/" TargetMode="External"/><Relationship Id="rId23" Type="http://schemas.openxmlformats.org/officeDocument/2006/relationships/header" Target="header1.xml"/><Relationship Id="rId10" Type="http://schemas.openxmlformats.org/officeDocument/2006/relationships/hyperlink" Target="http://mrmessershs.weebly.com/" TargetMode="External"/><Relationship Id="rId19" Type="http://schemas.openxmlformats.org/officeDocument/2006/relationships/hyperlink" Target="http://padlet.com/wall/shs321" TargetMode="External"/><Relationship Id="rId4" Type="http://schemas.openxmlformats.org/officeDocument/2006/relationships/webSettings" Target="webSettings.xml"/><Relationship Id="rId9" Type="http://schemas.openxmlformats.org/officeDocument/2006/relationships/hyperlink" Target="http://padlet.com/wall/shsqod" TargetMode="External"/><Relationship Id="rId14" Type="http://schemas.openxmlformats.org/officeDocument/2006/relationships/hyperlink" Target="http://www.weebly.com" TargetMode="External"/><Relationship Id="rId22" Type="http://schemas.openxmlformats.org/officeDocument/2006/relationships/hyperlink" Target="http://padlet.com/wall/shswebsites" TargetMode="Externa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3</cp:revision>
  <dcterms:created xsi:type="dcterms:W3CDTF">2014-04-28T00:26:00Z</dcterms:created>
  <dcterms:modified xsi:type="dcterms:W3CDTF">2014-04-28T00:26:00Z</dcterms:modified>
</cp:coreProperties>
</file>