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F366FA">
            <w:pPr>
              <w:jc w:val="left"/>
              <w:rPr>
                <w:rFonts w:ascii="Times New Roman" w:hAnsi="Times New Roman"/>
                <w:b/>
                <w:color w:val="auto"/>
                <w:sz w:val="24"/>
              </w:rPr>
            </w:pPr>
            <w:r w:rsidRPr="000757AB">
              <w:rPr>
                <w:rFonts w:ascii="Times New Roman" w:hAnsi="Times New Roman"/>
                <w:b/>
                <w:color w:val="auto"/>
                <w:sz w:val="24"/>
              </w:rPr>
              <w:t xml:space="preserve">Date: </w:t>
            </w:r>
            <w:r w:rsidR="009D6FB1">
              <w:rPr>
                <w:rFonts w:ascii="Times New Roman" w:hAnsi="Times New Roman"/>
                <w:color w:val="auto"/>
                <w:sz w:val="24"/>
              </w:rPr>
              <w:t xml:space="preserve">March </w:t>
            </w:r>
            <w:r w:rsidR="00F366FA">
              <w:rPr>
                <w:rFonts w:ascii="Times New Roman" w:hAnsi="Times New Roman"/>
                <w:color w:val="auto"/>
                <w:sz w:val="24"/>
              </w:rPr>
              <w:t>10</w:t>
            </w:r>
            <w:r w:rsidR="009D6FB1">
              <w:rPr>
                <w:rFonts w:ascii="Times New Roman" w:hAnsi="Times New Roman"/>
                <w:color w:val="auto"/>
                <w:sz w:val="24"/>
              </w:rPr>
              <w:t>, 2014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Big Picture(s):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Keyboard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Word Processing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9B352A" w:rsidRPr="00747AE6" w:rsidRDefault="009B352A" w:rsidP="00695F66">
            <w:pPr>
              <w:jc w:val="left"/>
              <w:rPr>
                <w:rFonts w:ascii="Times New Roman" w:hAnsi="Times New Roman"/>
                <w:b/>
                <w:color w:val="auto"/>
                <w:sz w:val="24"/>
              </w:rPr>
            </w:pPr>
            <w:r w:rsidRPr="00747AE6">
              <w:rPr>
                <w:rFonts w:ascii="Times New Roman" w:hAnsi="Times New Roman"/>
                <w:b/>
                <w:color w:val="auto"/>
                <w:sz w:val="24"/>
              </w:rPr>
              <w:t>Presentation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9B352A" w:rsidRPr="00D44616" w:rsidRDefault="009B352A" w:rsidP="00695F66">
            <w:pPr>
              <w:jc w:val="left"/>
              <w:rPr>
                <w:rFonts w:ascii="Times New Roman" w:hAnsi="Times New Roman"/>
                <w:b/>
                <w:color w:val="auto"/>
                <w:sz w:val="24"/>
              </w:rPr>
            </w:pPr>
            <w:r w:rsidRPr="00D44616">
              <w:rPr>
                <w:rFonts w:ascii="Times New Roman" w:hAnsi="Times New Roman"/>
                <w:b/>
                <w:color w:val="auto"/>
                <w:sz w:val="24"/>
              </w:rPr>
              <w:t>Internet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Software Integration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21st Century Learning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2835B7" w:rsidP="0097730E">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and Microsoft PowerPoint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Procedures:</w:t>
            </w:r>
          </w:p>
          <w:p w:rsidR="009B352A" w:rsidRDefault="00B54670" w:rsidP="00695F6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695F66">
            <w:pPr>
              <w:jc w:val="left"/>
              <w:rPr>
                <w:rFonts w:ascii="Times New Roman" w:hAnsi="Times New Roman"/>
                <w:b/>
                <w:color w:val="auto"/>
                <w:sz w:val="24"/>
              </w:rPr>
            </w:pPr>
          </w:p>
          <w:p w:rsidR="009B352A" w:rsidRPr="00747AE6"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Microsoft PowerP</w:t>
            </w:r>
            <w:r w:rsidR="00441AC5">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9B352A" w:rsidRPr="00747AE6" w:rsidRDefault="009B352A" w:rsidP="00695F66">
            <w:pPr>
              <w:jc w:val="left"/>
              <w:rPr>
                <w:rFonts w:ascii="Times New Roman" w:hAnsi="Times New Roman"/>
                <w:b/>
                <w:color w:val="auto"/>
                <w:sz w:val="24"/>
              </w:rPr>
            </w:pPr>
          </w:p>
          <w:p w:rsidR="009B352A" w:rsidRPr="000757AB"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97730E">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Microsoft PowerPoint presentations, and 3-2-1 answers</w:t>
            </w:r>
          </w:p>
        </w:tc>
      </w:tr>
    </w:tbl>
    <w:p w:rsidR="00534146" w:rsidRDefault="00534146">
      <w:pPr>
        <w:rPr>
          <w:rFonts w:ascii="Times New Roman" w:hAnsi="Times New Roman"/>
          <w:sz w:val="24"/>
        </w:rPr>
      </w:pPr>
    </w:p>
    <w:p w:rsidR="00534146" w:rsidRDefault="00534146">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53414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F366FA">
              <w:rPr>
                <w:rFonts w:ascii="Times New Roman" w:hAnsi="Times New Roman"/>
                <w:color w:val="auto"/>
                <w:sz w:val="24"/>
              </w:rPr>
              <w:t>March 11</w:t>
            </w:r>
            <w:r>
              <w:rPr>
                <w:rFonts w:ascii="Times New Roman" w:hAnsi="Times New Roman"/>
                <w:color w:val="auto"/>
                <w:sz w:val="24"/>
              </w:rPr>
              <w:t>, 2014</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Big Picture(s):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534146" w:rsidRPr="000757AB" w:rsidRDefault="00534146" w:rsidP="00BF3019">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Keyboard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Word Processing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534146" w:rsidRPr="00747AE6" w:rsidRDefault="00534146" w:rsidP="00BF3019">
            <w:pPr>
              <w:jc w:val="left"/>
              <w:rPr>
                <w:rFonts w:ascii="Times New Roman" w:hAnsi="Times New Roman"/>
                <w:b/>
                <w:color w:val="auto"/>
                <w:sz w:val="24"/>
              </w:rPr>
            </w:pPr>
            <w:r w:rsidRPr="00747AE6">
              <w:rPr>
                <w:rFonts w:ascii="Times New Roman" w:hAnsi="Times New Roman"/>
                <w:b/>
                <w:color w:val="auto"/>
                <w:sz w:val="24"/>
              </w:rPr>
              <w:t>Presentation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534146" w:rsidRPr="00D44616" w:rsidRDefault="00534146" w:rsidP="00BF3019">
            <w:pPr>
              <w:jc w:val="left"/>
              <w:rPr>
                <w:rFonts w:ascii="Times New Roman" w:hAnsi="Times New Roman"/>
                <w:b/>
                <w:color w:val="auto"/>
                <w:sz w:val="24"/>
              </w:rPr>
            </w:pPr>
            <w:r w:rsidRPr="00D44616">
              <w:rPr>
                <w:rFonts w:ascii="Times New Roman" w:hAnsi="Times New Roman"/>
                <w:b/>
                <w:color w:val="auto"/>
                <w:sz w:val="24"/>
              </w:rPr>
              <w:t>Internet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Software Integration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21st Century Learning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534146" w:rsidRPr="000757AB" w:rsidRDefault="00534146" w:rsidP="00BF3019">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97730E">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xml:space="preserve">, </w:t>
            </w:r>
            <w:r w:rsidR="0097730E">
              <w:rPr>
                <w:rFonts w:ascii="Times New Roman" w:hAnsi="Times New Roman"/>
                <w:color w:val="auto"/>
                <w:sz w:val="24"/>
              </w:rPr>
              <w:t>a</w:t>
            </w:r>
            <w:r>
              <w:rPr>
                <w:rFonts w:ascii="Times New Roman" w:hAnsi="Times New Roman"/>
                <w:color w:val="auto"/>
                <w:sz w:val="24"/>
              </w:rPr>
              <w:t>nd Microsoft PowerPoint</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Procedures:</w:t>
            </w:r>
          </w:p>
          <w:p w:rsidR="00534146" w:rsidRDefault="00534146" w:rsidP="00BF3019">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534146" w:rsidRPr="00747AE6" w:rsidRDefault="00534146" w:rsidP="00BF3019">
            <w:pPr>
              <w:jc w:val="left"/>
              <w:rPr>
                <w:rFonts w:ascii="Times New Roman" w:hAnsi="Times New Roman"/>
                <w:b/>
                <w:color w:val="auto"/>
                <w:sz w:val="24"/>
              </w:rPr>
            </w:pPr>
          </w:p>
          <w:p w:rsidR="00534146" w:rsidRPr="00747AE6"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Microsoft PowerP</w:t>
            </w:r>
            <w:r>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534146" w:rsidRPr="00747AE6" w:rsidRDefault="00534146" w:rsidP="00BF3019">
            <w:pPr>
              <w:jc w:val="left"/>
              <w:rPr>
                <w:rFonts w:ascii="Times New Roman" w:hAnsi="Times New Roman"/>
                <w:b/>
                <w:color w:val="auto"/>
                <w:sz w:val="24"/>
              </w:rPr>
            </w:pP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97730E">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Pr="00747AE6">
              <w:rPr>
                <w:rFonts w:ascii="Times New Roman" w:hAnsi="Times New Roman"/>
                <w:color w:val="auto"/>
                <w:sz w:val="24"/>
              </w:rPr>
              <w:t>Microsoft PowerPoint presentations, and 3-2-1 answers</w:t>
            </w:r>
          </w:p>
        </w:tc>
      </w:tr>
    </w:tbl>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07CFD" w:rsidP="0053414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F366FA">
              <w:rPr>
                <w:rFonts w:ascii="Times New Roman" w:hAnsi="Times New Roman"/>
                <w:color w:val="auto"/>
                <w:sz w:val="24"/>
              </w:rPr>
              <w:t>March 12</w:t>
            </w:r>
            <w:r w:rsidR="00534146">
              <w:rPr>
                <w:rFonts w:ascii="Times New Roman" w:hAnsi="Times New Roman"/>
                <w:color w:val="auto"/>
                <w:sz w:val="24"/>
              </w:rPr>
              <w:t>, 2014</w:t>
            </w:r>
            <w:r w:rsidR="00DF5E41">
              <w:rPr>
                <w:rFonts w:ascii="Times New Roman" w:hAnsi="Times New Roman"/>
                <w:color w:val="auto"/>
                <w:sz w:val="24"/>
              </w:rPr>
              <w:t xml:space="preserve"> (the girls basketball team will play in the state tournament)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Big Picture(s):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AF6D48" w:rsidRPr="00747AE6" w:rsidRDefault="00AF6D48" w:rsidP="00B05F56">
            <w:pPr>
              <w:jc w:val="left"/>
              <w:rPr>
                <w:rFonts w:ascii="Times New Roman" w:hAnsi="Times New Roman"/>
                <w:b/>
                <w:color w:val="auto"/>
                <w:sz w:val="24"/>
              </w:rPr>
            </w:pPr>
            <w:r w:rsidRPr="00747AE6">
              <w:rPr>
                <w:rFonts w:ascii="Times New Roman" w:hAnsi="Times New Roman"/>
                <w:b/>
                <w:color w:val="auto"/>
                <w:sz w:val="24"/>
              </w:rPr>
              <w:t>Presentation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AF6D48" w:rsidRPr="00D44616" w:rsidRDefault="00AF6D48"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w:t>
            </w:r>
            <w:r w:rsidR="0097730E">
              <w:rPr>
                <w:rFonts w:ascii="Times New Roman" w:hAnsi="Times New Roman"/>
                <w:color w:val="auto"/>
                <w:sz w:val="24"/>
              </w:rPr>
              <w:t xml:space="preserve">ernet Explorer, </w:t>
            </w:r>
            <w:r w:rsidRPr="00747AE6">
              <w:rPr>
                <w:rFonts w:ascii="Times New Roman" w:hAnsi="Times New Roman"/>
                <w:color w:val="auto"/>
                <w:sz w:val="24"/>
              </w:rPr>
              <w:t>and Microsoft PowerPoint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Procedures:</w:t>
            </w:r>
          </w:p>
          <w:p w:rsidR="00AF6D48" w:rsidRDefault="00B54670" w:rsidP="00B05F5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B05F56">
            <w:pPr>
              <w:jc w:val="left"/>
              <w:rPr>
                <w:rFonts w:ascii="Times New Roman" w:hAnsi="Times New Roman"/>
                <w:b/>
                <w:color w:val="auto"/>
                <w:sz w:val="24"/>
              </w:rPr>
            </w:pPr>
          </w:p>
          <w:p w:rsidR="00405769" w:rsidRDefault="00AF6D48"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sidR="00405769">
              <w:rPr>
                <w:rFonts w:ascii="Times New Roman" w:hAnsi="Times New Roman"/>
                <w:color w:val="auto"/>
                <w:sz w:val="24"/>
              </w:rPr>
              <w:t>Students will take turns reviewing each other’s websites and presentations, offering suggestions to improve the final product.  Students will return to their computers and make the revisions before submitting it to the teacher for grading (</w:t>
            </w:r>
            <w:r w:rsidR="00553278">
              <w:rPr>
                <w:rFonts w:ascii="Times New Roman" w:hAnsi="Times New Roman"/>
                <w:color w:val="auto"/>
                <w:sz w:val="24"/>
              </w:rPr>
              <w:t>5</w:t>
            </w:r>
            <w:r w:rsidR="00405769">
              <w:rPr>
                <w:rFonts w:ascii="Times New Roman" w:hAnsi="Times New Roman"/>
                <w:color w:val="auto"/>
                <w:sz w:val="24"/>
              </w:rPr>
              <w:t>0 minutes).</w:t>
            </w:r>
          </w:p>
          <w:p w:rsidR="0097730E" w:rsidRDefault="0097730E" w:rsidP="00B05F56">
            <w:pPr>
              <w:jc w:val="left"/>
              <w:rPr>
                <w:rFonts w:ascii="Times New Roman" w:hAnsi="Times New Roman"/>
                <w:color w:val="auto"/>
                <w:sz w:val="24"/>
              </w:rPr>
            </w:pPr>
          </w:p>
          <w:p w:rsidR="00CF5AAF" w:rsidRPr="00CF5AAF" w:rsidRDefault="0097730E" w:rsidP="00B05F56">
            <w:pPr>
              <w:jc w:val="left"/>
              <w:rPr>
                <w:rFonts w:ascii="Times New Roman" w:hAnsi="Times New Roman"/>
                <w:color w:val="auto"/>
                <w:sz w:val="24"/>
              </w:rPr>
            </w:pPr>
            <w:r w:rsidRPr="000757AB">
              <w:rPr>
                <w:rFonts w:ascii="Times New Roman" w:hAnsi="Times New Roman"/>
                <w:b/>
                <w:color w:val="auto"/>
                <w:sz w:val="24"/>
              </w:rPr>
              <w:t xml:space="preserve">Activity </w:t>
            </w:r>
            <w:r w:rsidR="00026CCD">
              <w:rPr>
                <w:rFonts w:ascii="Times New Roman" w:hAnsi="Times New Roman"/>
                <w:b/>
                <w:color w:val="auto"/>
                <w:sz w:val="24"/>
              </w:rPr>
              <w:t>2</w:t>
            </w:r>
            <w:r w:rsidRPr="000757AB">
              <w:rPr>
                <w:rFonts w:ascii="Times New Roman" w:hAnsi="Times New Roman"/>
                <w:b/>
                <w:color w:val="auto"/>
                <w:sz w:val="24"/>
              </w:rPr>
              <w:t xml:space="preserve">: </w:t>
            </w:r>
            <w:r>
              <w:rPr>
                <w:rFonts w:ascii="Times New Roman" w:hAnsi="Times New Roman"/>
                <w:color w:val="auto"/>
                <w:sz w:val="24"/>
              </w:rPr>
              <w:t xml:space="preserve">Students will share their </w:t>
            </w:r>
            <w:r w:rsidRPr="00747AE6">
              <w:rPr>
                <w:rFonts w:ascii="Times New Roman" w:hAnsi="Times New Roman"/>
                <w:color w:val="auto"/>
                <w:sz w:val="24"/>
              </w:rPr>
              <w:t>Microsoft PowerPoint presentation</w:t>
            </w:r>
            <w:r>
              <w:rPr>
                <w:rFonts w:ascii="Times New Roman" w:hAnsi="Times New Roman"/>
                <w:color w:val="auto"/>
                <w:sz w:val="24"/>
              </w:rPr>
              <w:t>s</w:t>
            </w:r>
            <w:r w:rsidRPr="00747AE6">
              <w:rPr>
                <w:rFonts w:ascii="Times New Roman" w:hAnsi="Times New Roman"/>
                <w:color w:val="auto"/>
                <w:sz w:val="24"/>
              </w:rPr>
              <w:t xml:space="preserve"> about </w:t>
            </w:r>
            <w:r>
              <w:rPr>
                <w:rFonts w:ascii="Times New Roman" w:hAnsi="Times New Roman"/>
                <w:color w:val="auto"/>
                <w:sz w:val="24"/>
              </w:rPr>
              <w:t xml:space="preserve">life in West Virginia </w:t>
            </w:r>
            <w:r>
              <w:rPr>
                <w:rFonts w:ascii="Times New Roman" w:hAnsi="Times New Roman"/>
                <w:color w:val="auto"/>
                <w:sz w:val="24"/>
              </w:rPr>
              <w:br/>
            </w:r>
            <w:r w:rsidRPr="00747AE6">
              <w:rPr>
                <w:rFonts w:ascii="Times New Roman" w:hAnsi="Times New Roman"/>
                <w:color w:val="auto"/>
                <w:sz w:val="24"/>
              </w:rPr>
              <w:t>(</w:t>
            </w:r>
            <w:r w:rsidR="00553278">
              <w:rPr>
                <w:rFonts w:ascii="Times New Roman" w:hAnsi="Times New Roman"/>
                <w:color w:val="auto"/>
                <w:sz w:val="24"/>
              </w:rPr>
              <w:t>2</w:t>
            </w:r>
            <w:r>
              <w:rPr>
                <w:rFonts w:ascii="Times New Roman" w:hAnsi="Times New Roman"/>
                <w:color w:val="auto"/>
                <w:sz w:val="24"/>
              </w:rPr>
              <w:t xml:space="preserve">0 </w:t>
            </w:r>
            <w:r w:rsidRPr="00747AE6">
              <w:rPr>
                <w:rFonts w:ascii="Times New Roman" w:hAnsi="Times New Roman"/>
                <w:color w:val="auto"/>
                <w:sz w:val="24"/>
              </w:rPr>
              <w:t>minutes).</w:t>
            </w:r>
          </w:p>
          <w:p w:rsidR="00AF6D48" w:rsidRPr="00747AE6" w:rsidRDefault="00AF6D48" w:rsidP="00B05F56">
            <w:pPr>
              <w:jc w:val="left"/>
              <w:rPr>
                <w:rFonts w:ascii="Times New Roman" w:hAnsi="Times New Roman"/>
                <w:b/>
                <w:color w:val="auto"/>
                <w:sz w:val="24"/>
              </w:rPr>
            </w:pPr>
          </w:p>
          <w:p w:rsidR="00AF6D48" w:rsidRDefault="00B54670" w:rsidP="00B05F56">
            <w:pPr>
              <w:jc w:val="left"/>
              <w:rPr>
                <w:rFonts w:ascii="Times New Roman" w:hAnsi="Times New Roman"/>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p w:rsidR="00CF5AAF" w:rsidRDefault="00CF5AAF" w:rsidP="00B05F56">
            <w:pPr>
              <w:jc w:val="left"/>
              <w:rPr>
                <w:rFonts w:ascii="Times New Roman" w:hAnsi="Times New Roman"/>
                <w:color w:val="auto"/>
                <w:sz w:val="24"/>
              </w:rPr>
            </w:pPr>
          </w:p>
          <w:p w:rsidR="00CF5AAF" w:rsidRPr="000757AB" w:rsidRDefault="00CF5AAF" w:rsidP="003D152A">
            <w:pPr>
              <w:jc w:val="left"/>
              <w:rPr>
                <w:rFonts w:ascii="Times New Roman" w:hAnsi="Times New Roman"/>
                <w:b/>
                <w:color w:val="auto"/>
                <w:sz w:val="24"/>
              </w:rPr>
            </w:pPr>
            <w:r w:rsidRPr="00CF5AAF">
              <w:rPr>
                <w:rFonts w:ascii="Times New Roman" w:hAnsi="Times New Roman"/>
                <w:b/>
                <w:color w:val="auto"/>
                <w:sz w:val="24"/>
              </w:rPr>
              <w:t xml:space="preserve">Note: </w:t>
            </w:r>
            <w:r>
              <w:rPr>
                <w:rFonts w:ascii="Times New Roman" w:hAnsi="Times New Roman"/>
                <w:color w:val="auto"/>
                <w:sz w:val="24"/>
              </w:rPr>
              <w:t>Activities 1 and 2 will b</w:t>
            </w:r>
            <w:r w:rsidR="003D152A">
              <w:rPr>
                <w:rFonts w:ascii="Times New Roman" w:hAnsi="Times New Roman"/>
                <w:color w:val="auto"/>
                <w:sz w:val="24"/>
              </w:rPr>
              <w:t xml:space="preserve">e delayed until Thursday </w:t>
            </w:r>
            <w:r>
              <w:rPr>
                <w:rFonts w:ascii="Times New Roman" w:hAnsi="Times New Roman"/>
                <w:color w:val="auto"/>
                <w:sz w:val="24"/>
              </w:rPr>
              <w:t xml:space="preserve">if </w:t>
            </w:r>
            <w:r w:rsidR="007777EC">
              <w:rPr>
                <w:rFonts w:ascii="Times New Roman" w:hAnsi="Times New Roman"/>
                <w:color w:val="auto"/>
                <w:sz w:val="24"/>
              </w:rPr>
              <w:t xml:space="preserve">student </w:t>
            </w:r>
            <w:r>
              <w:rPr>
                <w:rFonts w:ascii="Times New Roman" w:hAnsi="Times New Roman"/>
                <w:color w:val="auto"/>
                <w:sz w:val="24"/>
              </w:rPr>
              <w:t>attendance is low because of the girl basketball team’s game in the state tournament.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553278">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 xml:space="preserve">Microsoft PowerPoint presentations, </w:t>
            </w:r>
            <w:r w:rsidR="005320D2">
              <w:rPr>
                <w:rFonts w:ascii="Times New Roman" w:hAnsi="Times New Roman"/>
                <w:color w:val="auto"/>
                <w:sz w:val="24"/>
              </w:rPr>
              <w:t xml:space="preserve">peer evaluations, </w:t>
            </w:r>
            <w:r w:rsidRPr="00747AE6">
              <w:rPr>
                <w:rFonts w:ascii="Times New Roman" w:hAnsi="Times New Roman"/>
                <w:color w:val="auto"/>
                <w:sz w:val="24"/>
              </w:rPr>
              <w:t>and 3-2-1 answers</w:t>
            </w:r>
          </w:p>
        </w:tc>
      </w:tr>
    </w:tbl>
    <w:p w:rsidR="00AF6D48" w:rsidRDefault="00AF6D48" w:rsidP="00A9791F">
      <w:pPr>
        <w:jc w:val="both"/>
        <w:rPr>
          <w:rFonts w:ascii="Times New Roman" w:hAnsi="Times New Roman"/>
          <w:sz w:val="24"/>
        </w:rPr>
      </w:pPr>
    </w:p>
    <w:p w:rsidR="001B61F6" w:rsidRDefault="001B61F6">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D152A">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March 13, 2014</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Big Picture(s):</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8655CA" w:rsidRPr="007A57E9" w:rsidRDefault="008655CA" w:rsidP="008655CA">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172878" w:rsidRPr="007A57E9" w:rsidRDefault="00172878" w:rsidP="008655CA">
            <w:pPr>
              <w:jc w:val="left"/>
              <w:rPr>
                <w:rFonts w:ascii="Times New Roman" w:hAnsi="Times New Roman"/>
                <w:color w:val="auto"/>
                <w:sz w:val="24"/>
              </w:rPr>
            </w:pPr>
            <w:r>
              <w:rPr>
                <w:rFonts w:ascii="Times New Roman" w:hAnsi="Times New Roman"/>
                <w:color w:val="auto"/>
                <w:sz w:val="24"/>
              </w:rPr>
              <w:t>Students will be able to improve their vocabulary.</w:t>
            </w:r>
          </w:p>
          <w:p w:rsidR="003D152A" w:rsidRPr="000757AB" w:rsidRDefault="008655CA" w:rsidP="008655CA">
            <w:pPr>
              <w:jc w:val="left"/>
              <w:rPr>
                <w:rFonts w:ascii="Times New Roman" w:hAnsi="Times New Roman"/>
                <w:b/>
                <w:color w:val="auto"/>
                <w:sz w:val="24"/>
              </w:rPr>
            </w:pPr>
            <w:r w:rsidRPr="007A57E9">
              <w:rPr>
                <w:rFonts w:ascii="Times New Roman" w:hAnsi="Times New Roman"/>
                <w:color w:val="auto"/>
                <w:sz w:val="24"/>
              </w:rPr>
              <w:t>Students will be able to discuss what they learned and ask for further clarification when necessary.</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37A6" w:rsidRPr="007A57E9" w:rsidRDefault="009437A6" w:rsidP="009437A6">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3D152A" w:rsidRPr="000757AB" w:rsidRDefault="009437A6" w:rsidP="009437A6">
            <w:pPr>
              <w:jc w:val="left"/>
              <w:rPr>
                <w:rFonts w:ascii="Times New Roman" w:hAnsi="Times New Roman"/>
                <w:b/>
                <w:color w:val="auto"/>
                <w:sz w:val="24"/>
              </w:rPr>
            </w:pPr>
            <w:r w:rsidRPr="007A57E9">
              <w:rPr>
                <w:rFonts w:ascii="Times New Roman" w:eastAsiaTheme="minorHAnsi" w:hAnsi="Times New Roman"/>
                <w:color w:val="auto"/>
                <w:sz w:val="24"/>
              </w:rPr>
              <w:t>BE.O.BCA1.12.6 -- model legal and ethical behaviors in the use of technology.</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1A101C" w:rsidP="00304487">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 xml:space="preserve">desktop computers, </w:t>
            </w:r>
            <w:r>
              <w:rPr>
                <w:rFonts w:ascii="Times New Roman" w:hAnsi="Times New Roman"/>
                <w:color w:val="auto"/>
                <w:sz w:val="24"/>
              </w:rPr>
              <w:t xml:space="preserve">Adobe Acrobat, </w:t>
            </w:r>
            <w:r w:rsidRPr="000757AB">
              <w:rPr>
                <w:rFonts w:ascii="Times New Roman" w:hAnsi="Times New Roman"/>
                <w:color w:val="auto"/>
                <w:sz w:val="24"/>
              </w:rPr>
              <w:t>Internet Explorer</w:t>
            </w:r>
            <w:r>
              <w:rPr>
                <w:rFonts w:ascii="Times New Roman" w:hAnsi="Times New Roman"/>
                <w:color w:val="auto"/>
                <w:sz w:val="24"/>
              </w:rPr>
              <w:t>, and Scholastic Scope magazines</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Procedures:</w:t>
            </w:r>
          </w:p>
          <w:p w:rsidR="003D152A" w:rsidRDefault="003D152A" w:rsidP="00304487">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031E26" w:rsidRDefault="00031E26" w:rsidP="00304487">
            <w:pPr>
              <w:jc w:val="left"/>
              <w:rPr>
                <w:rFonts w:ascii="Times New Roman" w:hAnsi="Times New Roman"/>
                <w:b/>
                <w:color w:val="auto"/>
                <w:sz w:val="24"/>
              </w:rPr>
            </w:pPr>
          </w:p>
          <w:p w:rsidR="00031E26" w:rsidRDefault="00AA3F4C" w:rsidP="00304487">
            <w:pPr>
              <w:jc w:val="left"/>
              <w:rPr>
                <w:rFonts w:ascii="Times New Roman" w:hAnsi="Times New Roman"/>
                <w:color w:val="auto"/>
                <w:sz w:val="24"/>
              </w:rPr>
            </w:pPr>
            <w:r>
              <w:rPr>
                <w:rFonts w:ascii="Times New Roman" w:hAnsi="Times New Roman"/>
                <w:b/>
                <w:color w:val="auto"/>
                <w:sz w:val="24"/>
              </w:rPr>
              <w:t xml:space="preserve">Activity 1: </w:t>
            </w:r>
            <w:r>
              <w:rPr>
                <w:rFonts w:ascii="Times New Roman" w:hAnsi="Times New Roman"/>
                <w:color w:val="auto"/>
                <w:sz w:val="24"/>
              </w:rPr>
              <w:t xml:space="preserve">In a whole-class setting, teacher and students will read the paired texts at </w:t>
            </w:r>
            <w:hyperlink r:id="rId7" w:history="1">
              <w:r w:rsidR="00031E26" w:rsidRPr="00031E26">
                <w:rPr>
                  <w:rStyle w:val="Hyperlink"/>
                  <w:rFonts w:ascii="Times New Roman" w:hAnsi="Times New Roman"/>
                  <w:sz w:val="24"/>
                </w:rPr>
                <w:t>http://scope.scholastic.com/resource/uploads_scope/issues/030114/pdfs/SCOPE-030114-Nonfiction.pdf</w:t>
              </w:r>
            </w:hyperlink>
            <w:r>
              <w:rPr>
                <w:rFonts w:ascii="Times New Roman" w:hAnsi="Times New Roman"/>
                <w:color w:val="auto"/>
                <w:sz w:val="24"/>
              </w:rPr>
              <w:t xml:space="preserve"> (20 minutes).</w:t>
            </w:r>
          </w:p>
          <w:p w:rsidR="00AA3F4C" w:rsidRDefault="00AA3F4C" w:rsidP="00304487">
            <w:pPr>
              <w:jc w:val="left"/>
              <w:rPr>
                <w:rFonts w:ascii="Times New Roman" w:hAnsi="Times New Roman"/>
                <w:color w:val="auto"/>
                <w:sz w:val="24"/>
              </w:rPr>
            </w:pPr>
          </w:p>
          <w:p w:rsidR="00467D09" w:rsidRDefault="00AA3F4C" w:rsidP="00304487">
            <w:pPr>
              <w:jc w:val="left"/>
              <w:rPr>
                <w:rFonts w:ascii="Times New Roman" w:hAnsi="Times New Roman"/>
                <w:color w:val="auto"/>
                <w:sz w:val="24"/>
              </w:rPr>
            </w:pPr>
            <w:r w:rsidRPr="00AA3F4C">
              <w:rPr>
                <w:rFonts w:ascii="Times New Roman" w:hAnsi="Times New Roman"/>
                <w:b/>
                <w:color w:val="auto"/>
                <w:sz w:val="24"/>
              </w:rPr>
              <w:t xml:space="preserve">Activity 2: </w:t>
            </w:r>
            <w:r>
              <w:rPr>
                <w:rFonts w:ascii="Times New Roman" w:hAnsi="Times New Roman"/>
                <w:color w:val="auto"/>
                <w:sz w:val="24"/>
              </w:rPr>
              <w:t xml:space="preserve">Students will work in pairs to complete the following assignments </w:t>
            </w:r>
            <w:r w:rsidR="00467D09">
              <w:rPr>
                <w:rFonts w:ascii="Times New Roman" w:hAnsi="Times New Roman"/>
                <w:color w:val="auto"/>
                <w:sz w:val="24"/>
              </w:rPr>
              <w:t>(50 minutes)</w:t>
            </w:r>
            <w:r>
              <w:rPr>
                <w:rFonts w:ascii="Times New Roman" w:hAnsi="Times New Roman"/>
                <w:color w:val="auto"/>
                <w:sz w:val="24"/>
              </w:rPr>
              <w:t>:</w:t>
            </w:r>
          </w:p>
          <w:p w:rsidR="00467D09" w:rsidRDefault="008F5AD6" w:rsidP="00304487">
            <w:pPr>
              <w:pStyle w:val="ListParagraph"/>
              <w:numPr>
                <w:ilvl w:val="0"/>
                <w:numId w:val="2"/>
              </w:numPr>
              <w:jc w:val="left"/>
              <w:rPr>
                <w:rFonts w:ascii="Times New Roman" w:hAnsi="Times New Roman"/>
                <w:color w:val="auto"/>
                <w:sz w:val="24"/>
              </w:rPr>
            </w:pPr>
            <w:hyperlink r:id="rId8" w:history="1">
              <w:r w:rsidR="00F616BC" w:rsidRPr="00467D09">
                <w:rPr>
                  <w:rStyle w:val="Hyperlink"/>
                  <w:rFonts w:ascii="Times New Roman" w:hAnsi="Times New Roman"/>
                  <w:sz w:val="24"/>
                </w:rPr>
                <w:t>http://scope.scholastic.com/resource/uploads_scope/issues/030114/pdfs/SCOPE-030114-Nonfiction-FeaturedSkill-CompareContrast.pdf</w:t>
              </w:r>
            </w:hyperlink>
          </w:p>
          <w:p w:rsidR="00467D09" w:rsidRDefault="008F5AD6" w:rsidP="00304487">
            <w:pPr>
              <w:pStyle w:val="ListParagraph"/>
              <w:numPr>
                <w:ilvl w:val="0"/>
                <w:numId w:val="2"/>
              </w:numPr>
              <w:jc w:val="left"/>
              <w:rPr>
                <w:rFonts w:ascii="Times New Roman" w:hAnsi="Times New Roman"/>
                <w:color w:val="auto"/>
                <w:sz w:val="24"/>
              </w:rPr>
            </w:pPr>
            <w:hyperlink r:id="rId9" w:history="1">
              <w:r w:rsidR="00F616BC" w:rsidRPr="00467D09">
                <w:rPr>
                  <w:rStyle w:val="Hyperlink"/>
                  <w:rFonts w:ascii="Times New Roman" w:hAnsi="Times New Roman"/>
                  <w:sz w:val="24"/>
                </w:rPr>
                <w:t>http://scope.scholastic.com/resource/uploads_scope/issues/030114/pdfs/SCOPE-030114-Nonfiction-CloseReading.pdf</w:t>
              </w:r>
            </w:hyperlink>
          </w:p>
          <w:p w:rsidR="000C6FF0" w:rsidRPr="00467D09" w:rsidRDefault="008F5AD6" w:rsidP="00304487">
            <w:pPr>
              <w:pStyle w:val="ListParagraph"/>
              <w:numPr>
                <w:ilvl w:val="0"/>
                <w:numId w:val="2"/>
              </w:numPr>
              <w:jc w:val="left"/>
              <w:rPr>
                <w:rFonts w:ascii="Times New Roman" w:hAnsi="Times New Roman"/>
                <w:color w:val="auto"/>
                <w:sz w:val="24"/>
              </w:rPr>
            </w:pPr>
            <w:hyperlink r:id="rId10" w:history="1">
              <w:r w:rsidR="00F616BC" w:rsidRPr="00467D09">
                <w:rPr>
                  <w:rStyle w:val="Hyperlink"/>
                  <w:rFonts w:ascii="Times New Roman" w:hAnsi="Times New Roman"/>
                  <w:sz w:val="24"/>
                </w:rPr>
                <w:t>http://scope.scholastic.com/resource/uploads_scope/issues/030114/pdfs/SCOPE-030114-Nonfiction-Vocabulary.pdf</w:t>
              </w:r>
            </w:hyperlink>
          </w:p>
          <w:p w:rsidR="00AA3F4C" w:rsidRPr="00AA3F4C" w:rsidRDefault="00AA3F4C" w:rsidP="00304487">
            <w:pPr>
              <w:jc w:val="left"/>
              <w:rPr>
                <w:rFonts w:ascii="Times New Roman" w:hAnsi="Times New Roman"/>
                <w:color w:val="auto"/>
                <w:sz w:val="24"/>
              </w:rPr>
            </w:pPr>
          </w:p>
          <w:p w:rsidR="003D152A" w:rsidRPr="000757AB" w:rsidRDefault="003D152A" w:rsidP="00304487">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3D152A"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152A" w:rsidRPr="000757AB" w:rsidRDefault="003D152A" w:rsidP="009E66BE">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009E66BE">
              <w:rPr>
                <w:rFonts w:ascii="Times New Roman" w:hAnsi="Times New Roman"/>
                <w:color w:val="auto"/>
                <w:sz w:val="24"/>
              </w:rPr>
              <w:t>Scholastic Scope assignments</w:t>
            </w:r>
            <w:r w:rsidRPr="00747AE6">
              <w:rPr>
                <w:rFonts w:ascii="Times New Roman" w:hAnsi="Times New Roman"/>
                <w:color w:val="auto"/>
                <w:sz w:val="24"/>
              </w:rPr>
              <w:t>, and 3-2-1 answers</w:t>
            </w:r>
          </w:p>
        </w:tc>
      </w:tr>
    </w:tbl>
    <w:p w:rsidR="00F366FA" w:rsidRDefault="00F366FA" w:rsidP="00A9791F">
      <w:pPr>
        <w:jc w:val="both"/>
        <w:rPr>
          <w:rFonts w:ascii="Times New Roman" w:hAnsi="Times New Roman"/>
          <w:sz w:val="24"/>
        </w:rPr>
      </w:pPr>
    </w:p>
    <w:p w:rsidR="00653047" w:rsidRDefault="00653047">
      <w:r>
        <w:br w:type="page"/>
      </w:r>
    </w:p>
    <w:tbl>
      <w:tblPr>
        <w:tblW w:w="0" w:type="auto"/>
        <w:tblInd w:w="5" w:type="dxa"/>
        <w:shd w:val="clear" w:color="auto" w:fill="FFFFFF"/>
        <w:tblLayout w:type="fixed"/>
        <w:tblLook w:val="0000"/>
      </w:tblPr>
      <w:tblGrid>
        <w:gridCol w:w="10682"/>
      </w:tblGrid>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March 14, 2014</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Big Picture(s):</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8655CA" w:rsidRPr="007A57E9" w:rsidRDefault="008655CA" w:rsidP="008655CA">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8655CA" w:rsidRPr="007A57E9"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8655CA" w:rsidRDefault="008655CA" w:rsidP="008655CA">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112275" w:rsidRPr="007A57E9" w:rsidRDefault="00112275" w:rsidP="00112275">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653047" w:rsidRPr="000757AB" w:rsidRDefault="008655CA" w:rsidP="008655CA">
            <w:pPr>
              <w:jc w:val="left"/>
              <w:rPr>
                <w:rFonts w:ascii="Times New Roman" w:hAnsi="Times New Roman"/>
                <w:b/>
                <w:color w:val="auto"/>
                <w:sz w:val="24"/>
              </w:rPr>
            </w:pPr>
            <w:r w:rsidRPr="007A57E9">
              <w:rPr>
                <w:rFonts w:ascii="Times New Roman" w:hAnsi="Times New Roman"/>
                <w:color w:val="auto"/>
                <w:sz w:val="24"/>
              </w:rPr>
              <w:t>Students will be able to discuss what they learned and ask for further clarification when necessary.</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37A6" w:rsidRPr="007A57E9" w:rsidRDefault="009437A6" w:rsidP="009437A6">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9437A6" w:rsidRPr="007A57E9" w:rsidRDefault="009437A6" w:rsidP="009437A6">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9437A6" w:rsidRPr="007A57E9" w:rsidRDefault="009437A6" w:rsidP="009437A6">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653047" w:rsidRPr="000757AB" w:rsidRDefault="009437A6" w:rsidP="009437A6">
            <w:pPr>
              <w:jc w:val="left"/>
              <w:rPr>
                <w:rFonts w:ascii="Times New Roman" w:hAnsi="Times New Roman"/>
                <w:b/>
                <w:color w:val="auto"/>
                <w:sz w:val="24"/>
              </w:rPr>
            </w:pPr>
            <w:r w:rsidRPr="007A57E9">
              <w:rPr>
                <w:rFonts w:ascii="Times New Roman" w:eastAsiaTheme="minorHAnsi" w:hAnsi="Times New Roman"/>
                <w:color w:val="auto"/>
                <w:sz w:val="24"/>
              </w:rPr>
              <w:t>BE.O.BCA1.12.6 -- model legal and ethical behaviors in the use of technology.</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 xml:space="preserve">desktop computers, </w:t>
            </w:r>
            <w:r w:rsidR="001A101C">
              <w:rPr>
                <w:rFonts w:ascii="Times New Roman" w:hAnsi="Times New Roman"/>
                <w:color w:val="auto"/>
                <w:sz w:val="24"/>
              </w:rPr>
              <w:t xml:space="preserve">Adobe Acrobat, </w:t>
            </w:r>
            <w:r w:rsidRPr="000757AB">
              <w:rPr>
                <w:rFonts w:ascii="Times New Roman" w:hAnsi="Times New Roman"/>
                <w:color w:val="auto"/>
                <w:sz w:val="24"/>
              </w:rPr>
              <w:t>Internet Explorer</w:t>
            </w:r>
            <w:r w:rsidR="001A101C">
              <w:rPr>
                <w:rFonts w:ascii="Times New Roman" w:hAnsi="Times New Roman"/>
                <w:color w:val="auto"/>
                <w:sz w:val="24"/>
              </w:rPr>
              <w:t>, and Scholastic Scope magazines</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Procedures:</w:t>
            </w:r>
          </w:p>
          <w:p w:rsidR="00653047" w:rsidRDefault="00653047" w:rsidP="00304487">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467D09" w:rsidRDefault="00467D09" w:rsidP="00304487">
            <w:pPr>
              <w:jc w:val="left"/>
              <w:rPr>
                <w:rFonts w:ascii="Times New Roman" w:hAnsi="Times New Roman"/>
                <w:color w:val="auto"/>
                <w:sz w:val="24"/>
              </w:rPr>
            </w:pPr>
          </w:p>
          <w:p w:rsidR="00467D09" w:rsidRDefault="00467D09" w:rsidP="00467D09">
            <w:pPr>
              <w:jc w:val="left"/>
              <w:rPr>
                <w:rFonts w:ascii="Times New Roman" w:hAnsi="Times New Roman"/>
                <w:color w:val="auto"/>
                <w:sz w:val="24"/>
              </w:rPr>
            </w:pPr>
            <w:r>
              <w:rPr>
                <w:rFonts w:ascii="Times New Roman" w:hAnsi="Times New Roman"/>
                <w:b/>
                <w:color w:val="auto"/>
                <w:sz w:val="24"/>
              </w:rPr>
              <w:t xml:space="preserve">Activity 1: </w:t>
            </w:r>
            <w:r w:rsidR="00387FC0">
              <w:rPr>
                <w:rFonts w:ascii="Times New Roman" w:hAnsi="Times New Roman"/>
                <w:color w:val="auto"/>
                <w:sz w:val="24"/>
              </w:rPr>
              <w:t>T</w:t>
            </w:r>
            <w:r>
              <w:rPr>
                <w:rFonts w:ascii="Times New Roman" w:hAnsi="Times New Roman"/>
                <w:color w:val="auto"/>
                <w:sz w:val="24"/>
              </w:rPr>
              <w:t>eacher and students will review the paired texts from the previous day (10 minutes).</w:t>
            </w:r>
          </w:p>
          <w:p w:rsidR="00467D09" w:rsidRDefault="00467D09" w:rsidP="00467D09">
            <w:pPr>
              <w:jc w:val="left"/>
              <w:rPr>
                <w:rFonts w:ascii="Times New Roman" w:hAnsi="Times New Roman"/>
                <w:color w:val="auto"/>
                <w:sz w:val="24"/>
              </w:rPr>
            </w:pPr>
          </w:p>
          <w:p w:rsidR="00467D09" w:rsidRDefault="00467D09" w:rsidP="00AA3F4C">
            <w:pPr>
              <w:jc w:val="left"/>
              <w:rPr>
                <w:rFonts w:ascii="Times New Roman" w:hAnsi="Times New Roman"/>
                <w:color w:val="auto"/>
                <w:sz w:val="24"/>
              </w:rPr>
            </w:pPr>
            <w:r w:rsidRPr="00AA3F4C">
              <w:rPr>
                <w:rFonts w:ascii="Times New Roman" w:hAnsi="Times New Roman"/>
                <w:b/>
                <w:color w:val="auto"/>
                <w:sz w:val="24"/>
              </w:rPr>
              <w:t xml:space="preserve">Activity 2: </w:t>
            </w:r>
            <w:r>
              <w:rPr>
                <w:rFonts w:ascii="Times New Roman" w:hAnsi="Times New Roman"/>
                <w:color w:val="auto"/>
                <w:sz w:val="24"/>
              </w:rPr>
              <w:t>Students will work in pairs to complete the following assignm</w:t>
            </w:r>
            <w:r w:rsidR="004E1607">
              <w:rPr>
                <w:rFonts w:ascii="Times New Roman" w:hAnsi="Times New Roman"/>
                <w:color w:val="auto"/>
                <w:sz w:val="24"/>
              </w:rPr>
              <w:t>ents (30 minutes)</w:t>
            </w:r>
            <w:r>
              <w:rPr>
                <w:rFonts w:ascii="Times New Roman" w:hAnsi="Times New Roman"/>
                <w:color w:val="auto"/>
                <w:sz w:val="24"/>
              </w:rPr>
              <w:t>:</w:t>
            </w:r>
          </w:p>
          <w:p w:rsidR="004E1607" w:rsidRDefault="008F5AD6" w:rsidP="004E1607">
            <w:pPr>
              <w:pStyle w:val="ListParagraph"/>
              <w:numPr>
                <w:ilvl w:val="0"/>
                <w:numId w:val="3"/>
              </w:numPr>
              <w:jc w:val="left"/>
              <w:rPr>
                <w:rFonts w:ascii="Times New Roman" w:hAnsi="Times New Roman"/>
                <w:color w:val="auto"/>
                <w:sz w:val="24"/>
              </w:rPr>
            </w:pPr>
            <w:hyperlink r:id="rId11" w:history="1">
              <w:r w:rsidR="004E1607" w:rsidRPr="00467D09">
                <w:rPr>
                  <w:rStyle w:val="Hyperlink"/>
                  <w:rFonts w:ascii="Times New Roman" w:hAnsi="Times New Roman"/>
                  <w:sz w:val="24"/>
                </w:rPr>
                <w:t>http://scope.scholastic.com/resource/uploads_scope/issues/030114/pdfs/SCOPE-030114-Nonfiction-InteractiveQuiz.pdf</w:t>
              </w:r>
            </w:hyperlink>
          </w:p>
          <w:p w:rsidR="004E1607" w:rsidRPr="004E1607" w:rsidRDefault="008F5AD6" w:rsidP="00AA3F4C">
            <w:pPr>
              <w:pStyle w:val="ListParagraph"/>
              <w:numPr>
                <w:ilvl w:val="0"/>
                <w:numId w:val="3"/>
              </w:numPr>
              <w:jc w:val="left"/>
              <w:rPr>
                <w:rFonts w:ascii="Times New Roman" w:hAnsi="Times New Roman"/>
                <w:color w:val="auto"/>
                <w:sz w:val="24"/>
              </w:rPr>
            </w:pPr>
            <w:hyperlink r:id="rId12" w:history="1">
              <w:r w:rsidR="004E1607" w:rsidRPr="00467D09">
                <w:rPr>
                  <w:rStyle w:val="Hyperlink"/>
                  <w:rFonts w:ascii="Times New Roman" w:hAnsi="Times New Roman"/>
                  <w:sz w:val="24"/>
                </w:rPr>
                <w:t>http://scope.scholastic.com/resource/uploads_scope/issues/030114/pdfs/SCOPE-030114-Nonfiction-NonfictionElements-MoreScaffolding.pdf</w:t>
              </w:r>
            </w:hyperlink>
          </w:p>
          <w:p w:rsidR="00AA3F4C" w:rsidRDefault="00AA3F4C" w:rsidP="00AA3F4C">
            <w:pPr>
              <w:jc w:val="left"/>
              <w:rPr>
                <w:rFonts w:ascii="Times New Roman" w:hAnsi="Times New Roman"/>
                <w:b/>
                <w:color w:val="auto"/>
                <w:sz w:val="24"/>
              </w:rPr>
            </w:pPr>
          </w:p>
          <w:p w:rsidR="00DC5581" w:rsidRDefault="004E1607" w:rsidP="00304487">
            <w:pPr>
              <w:jc w:val="left"/>
              <w:rPr>
                <w:rFonts w:ascii="Times New Roman" w:hAnsi="Times New Roman"/>
                <w:color w:val="auto"/>
                <w:sz w:val="24"/>
              </w:rPr>
            </w:pPr>
            <w:r w:rsidRPr="004E1607">
              <w:rPr>
                <w:rFonts w:ascii="Times New Roman" w:hAnsi="Times New Roman"/>
                <w:b/>
                <w:color w:val="auto"/>
                <w:sz w:val="24"/>
              </w:rPr>
              <w:t xml:space="preserve">Activity 3: </w:t>
            </w:r>
            <w:r w:rsidR="00DC5581">
              <w:rPr>
                <w:rFonts w:ascii="Times New Roman" w:hAnsi="Times New Roman"/>
                <w:color w:val="auto"/>
                <w:sz w:val="24"/>
              </w:rPr>
              <w:t xml:space="preserve">Students will </w:t>
            </w:r>
            <w:r w:rsidR="00387FC0">
              <w:rPr>
                <w:rFonts w:ascii="Times New Roman" w:hAnsi="Times New Roman"/>
                <w:color w:val="auto"/>
                <w:sz w:val="24"/>
              </w:rPr>
              <w:t xml:space="preserve">go to </w:t>
            </w:r>
            <w:hyperlink r:id="rId13" w:history="1">
              <w:r w:rsidR="00DC5581" w:rsidRPr="00955AD7">
                <w:rPr>
                  <w:rStyle w:val="Hyperlink"/>
                  <w:rFonts w:ascii="Times New Roman" w:hAnsi="Times New Roman"/>
                  <w:sz w:val="24"/>
                </w:rPr>
                <w:t>http://www.readwritethink.org/files/resources/interactives/venn_diagrams/</w:t>
              </w:r>
            </w:hyperlink>
            <w:r w:rsidR="00387FC0">
              <w:t xml:space="preserve"> </w:t>
            </w:r>
            <w:r w:rsidR="00DC5581">
              <w:rPr>
                <w:rFonts w:ascii="Times New Roman" w:hAnsi="Times New Roman"/>
                <w:color w:val="auto"/>
                <w:sz w:val="24"/>
              </w:rPr>
              <w:t xml:space="preserve">to make a Venn diagram </w:t>
            </w:r>
            <w:r w:rsidR="00653047" w:rsidRPr="00CE4DDE">
              <w:rPr>
                <w:rFonts w:ascii="Times New Roman" w:hAnsi="Times New Roman"/>
                <w:color w:val="auto"/>
                <w:sz w:val="24"/>
              </w:rPr>
              <w:t xml:space="preserve">about the water crisis from the chemical spill and the power outage from the </w:t>
            </w:r>
            <w:proofErr w:type="spellStart"/>
            <w:r w:rsidR="00653047" w:rsidRPr="00CE4DDE">
              <w:rPr>
                <w:rFonts w:ascii="Times New Roman" w:hAnsi="Times New Roman"/>
                <w:color w:val="auto"/>
                <w:sz w:val="24"/>
              </w:rPr>
              <w:t>derecho</w:t>
            </w:r>
            <w:proofErr w:type="spellEnd"/>
            <w:r w:rsidR="00DC5581">
              <w:rPr>
                <w:rFonts w:ascii="Times New Roman" w:hAnsi="Times New Roman"/>
                <w:color w:val="auto"/>
                <w:sz w:val="24"/>
              </w:rPr>
              <w:t xml:space="preserve">. This will be used next week when students will write an argumentative essay about which was worse to endure, the water crisis from the chemical spill or the power outage from the </w:t>
            </w:r>
            <w:proofErr w:type="spellStart"/>
            <w:r w:rsidR="00DC5581">
              <w:rPr>
                <w:rFonts w:ascii="Times New Roman" w:hAnsi="Times New Roman"/>
                <w:color w:val="auto"/>
                <w:sz w:val="24"/>
              </w:rPr>
              <w:t>derecho</w:t>
            </w:r>
            <w:proofErr w:type="spellEnd"/>
            <w:r w:rsidR="00DC5581">
              <w:rPr>
                <w:rFonts w:ascii="Times New Roman" w:hAnsi="Times New Roman"/>
                <w:color w:val="auto"/>
                <w:sz w:val="24"/>
              </w:rPr>
              <w:t>, and why? (30 minutes)</w:t>
            </w:r>
          </w:p>
          <w:p w:rsidR="00894CCA" w:rsidRDefault="00894CCA" w:rsidP="00304487">
            <w:pPr>
              <w:jc w:val="left"/>
              <w:rPr>
                <w:rFonts w:ascii="Times New Roman" w:hAnsi="Times New Roman"/>
                <w:b/>
                <w:color w:val="auto"/>
                <w:sz w:val="24"/>
              </w:rPr>
            </w:pPr>
          </w:p>
          <w:p w:rsidR="00653047" w:rsidRPr="000757AB" w:rsidRDefault="00653047" w:rsidP="00304487">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653047" w:rsidRPr="000757AB" w:rsidTr="0030448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3047" w:rsidRPr="000757AB" w:rsidRDefault="00653047" w:rsidP="00B42407">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00B42407">
              <w:rPr>
                <w:rFonts w:ascii="Times New Roman" w:hAnsi="Times New Roman"/>
                <w:color w:val="auto"/>
                <w:sz w:val="24"/>
              </w:rPr>
              <w:t>group discussion, Scholastic Scope assignments,</w:t>
            </w:r>
            <w:r w:rsidR="0080302E">
              <w:rPr>
                <w:rFonts w:ascii="Times New Roman" w:hAnsi="Times New Roman"/>
                <w:color w:val="auto"/>
                <w:sz w:val="24"/>
              </w:rPr>
              <w:t xml:space="preserve"> Read-Write-Think</w:t>
            </w:r>
            <w:r w:rsidR="00B42407">
              <w:rPr>
                <w:rFonts w:ascii="Times New Roman" w:hAnsi="Times New Roman"/>
                <w:color w:val="auto"/>
                <w:sz w:val="24"/>
              </w:rPr>
              <w:t xml:space="preserve"> Venn diagrams</w:t>
            </w:r>
            <w:r w:rsidRPr="00747AE6">
              <w:rPr>
                <w:rFonts w:ascii="Times New Roman" w:hAnsi="Times New Roman"/>
                <w:color w:val="auto"/>
                <w:sz w:val="24"/>
              </w:rPr>
              <w:t>, and 3-2-1 answers</w:t>
            </w:r>
          </w:p>
        </w:tc>
      </w:tr>
    </w:tbl>
    <w:p w:rsidR="00653047" w:rsidRDefault="00653047" w:rsidP="00387FC0">
      <w:pPr>
        <w:jc w:val="both"/>
        <w:rPr>
          <w:rFonts w:ascii="Times New Roman" w:hAnsi="Times New Roman"/>
          <w:sz w:val="24"/>
        </w:rPr>
      </w:pPr>
    </w:p>
    <w:sectPr w:rsidR="00653047" w:rsidSect="00DB712B">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D8" w:rsidRDefault="005777D8" w:rsidP="00DB712B">
      <w:r>
        <w:separator/>
      </w:r>
    </w:p>
  </w:endnote>
  <w:endnote w:type="continuationSeparator" w:id="0">
    <w:p w:rsidR="005777D8" w:rsidRDefault="005777D8" w:rsidP="00DB7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D8" w:rsidRDefault="005777D8" w:rsidP="00DB712B">
      <w:r>
        <w:separator/>
      </w:r>
    </w:p>
  </w:footnote>
  <w:footnote w:type="continuationSeparator" w:id="0">
    <w:p w:rsidR="005777D8" w:rsidRDefault="005777D8"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F366FA">
    <w:pPr>
      <w:pStyle w:val="Header"/>
      <w:rPr>
        <w:rFonts w:ascii="Times New Roman" w:hAnsi="Times New Roman"/>
        <w:sz w:val="24"/>
      </w:rPr>
    </w:pPr>
    <w:r>
      <w:rPr>
        <w:rFonts w:ascii="Times New Roman" w:hAnsi="Times New Roman"/>
        <w:sz w:val="24"/>
      </w:rPr>
      <w:t>March 10-14</w:t>
    </w:r>
    <w:r w:rsidR="002A4116">
      <w:rPr>
        <w:rFonts w:ascii="Times New Roman" w:hAnsi="Times New Roman"/>
        <w:sz w:val="24"/>
      </w:rPr>
      <w:t>, 2014</w:t>
    </w:r>
  </w:p>
  <w:p w:rsidR="00DB712B" w:rsidRDefault="00A07CFD">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3260"/>
    <w:multiLevelType w:val="hybridMultilevel"/>
    <w:tmpl w:val="3D4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1D5F53"/>
    <w:multiLevelType w:val="hybridMultilevel"/>
    <w:tmpl w:val="3D4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26CCD"/>
    <w:rsid w:val="00031E26"/>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C6FF0"/>
    <w:rsid w:val="000D0A59"/>
    <w:rsid w:val="000D14C1"/>
    <w:rsid w:val="000D72AD"/>
    <w:rsid w:val="000E6D1C"/>
    <w:rsid w:val="000F31DB"/>
    <w:rsid w:val="000F6341"/>
    <w:rsid w:val="00103D76"/>
    <w:rsid w:val="00106FC6"/>
    <w:rsid w:val="001078D5"/>
    <w:rsid w:val="00107D17"/>
    <w:rsid w:val="00112275"/>
    <w:rsid w:val="001161A5"/>
    <w:rsid w:val="001230D8"/>
    <w:rsid w:val="00123579"/>
    <w:rsid w:val="00125F0A"/>
    <w:rsid w:val="00126A05"/>
    <w:rsid w:val="00131347"/>
    <w:rsid w:val="00133351"/>
    <w:rsid w:val="0013434F"/>
    <w:rsid w:val="00136DBE"/>
    <w:rsid w:val="00137AF6"/>
    <w:rsid w:val="00141138"/>
    <w:rsid w:val="00142FCA"/>
    <w:rsid w:val="0015011D"/>
    <w:rsid w:val="0015112D"/>
    <w:rsid w:val="0015115D"/>
    <w:rsid w:val="00151A18"/>
    <w:rsid w:val="00153069"/>
    <w:rsid w:val="00153397"/>
    <w:rsid w:val="00165500"/>
    <w:rsid w:val="00170ACE"/>
    <w:rsid w:val="001725EA"/>
    <w:rsid w:val="00172878"/>
    <w:rsid w:val="00176AE9"/>
    <w:rsid w:val="00177109"/>
    <w:rsid w:val="001842FF"/>
    <w:rsid w:val="00185B85"/>
    <w:rsid w:val="00187056"/>
    <w:rsid w:val="00187482"/>
    <w:rsid w:val="001901D9"/>
    <w:rsid w:val="00190CF6"/>
    <w:rsid w:val="00194135"/>
    <w:rsid w:val="00194CBB"/>
    <w:rsid w:val="001A101C"/>
    <w:rsid w:val="001A3D8C"/>
    <w:rsid w:val="001A43E0"/>
    <w:rsid w:val="001A5000"/>
    <w:rsid w:val="001B1636"/>
    <w:rsid w:val="001B18D6"/>
    <w:rsid w:val="001B390F"/>
    <w:rsid w:val="001B4D31"/>
    <w:rsid w:val="001B61F6"/>
    <w:rsid w:val="001D211D"/>
    <w:rsid w:val="001E149B"/>
    <w:rsid w:val="001E14BF"/>
    <w:rsid w:val="001E3F17"/>
    <w:rsid w:val="001F3C71"/>
    <w:rsid w:val="001F5641"/>
    <w:rsid w:val="001F668C"/>
    <w:rsid w:val="001F7F37"/>
    <w:rsid w:val="002034D0"/>
    <w:rsid w:val="00205629"/>
    <w:rsid w:val="002071B8"/>
    <w:rsid w:val="002108BF"/>
    <w:rsid w:val="00210AAF"/>
    <w:rsid w:val="0021280D"/>
    <w:rsid w:val="00221A3B"/>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835B7"/>
    <w:rsid w:val="0029118F"/>
    <w:rsid w:val="00293BE2"/>
    <w:rsid w:val="00294B05"/>
    <w:rsid w:val="00295C49"/>
    <w:rsid w:val="00295D91"/>
    <w:rsid w:val="002A4116"/>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322B"/>
    <w:rsid w:val="00326778"/>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87D18"/>
    <w:rsid w:val="00387FC0"/>
    <w:rsid w:val="003915A7"/>
    <w:rsid w:val="0039734C"/>
    <w:rsid w:val="003A18B5"/>
    <w:rsid w:val="003A2D42"/>
    <w:rsid w:val="003A413A"/>
    <w:rsid w:val="003A4601"/>
    <w:rsid w:val="003A4C67"/>
    <w:rsid w:val="003B3103"/>
    <w:rsid w:val="003B5409"/>
    <w:rsid w:val="003B69D6"/>
    <w:rsid w:val="003C0D69"/>
    <w:rsid w:val="003C5465"/>
    <w:rsid w:val="003D128E"/>
    <w:rsid w:val="003D152A"/>
    <w:rsid w:val="003D1880"/>
    <w:rsid w:val="003D340B"/>
    <w:rsid w:val="003D3D56"/>
    <w:rsid w:val="003E0C78"/>
    <w:rsid w:val="003E1821"/>
    <w:rsid w:val="003E25FC"/>
    <w:rsid w:val="003E3AAF"/>
    <w:rsid w:val="003E42B2"/>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30452"/>
    <w:rsid w:val="00430C78"/>
    <w:rsid w:val="004315BF"/>
    <w:rsid w:val="00433721"/>
    <w:rsid w:val="004361E4"/>
    <w:rsid w:val="00436BBC"/>
    <w:rsid w:val="00441AC5"/>
    <w:rsid w:val="00442ED8"/>
    <w:rsid w:val="00443CD0"/>
    <w:rsid w:val="00445FA6"/>
    <w:rsid w:val="0044610B"/>
    <w:rsid w:val="00451C35"/>
    <w:rsid w:val="00451DD9"/>
    <w:rsid w:val="00453D42"/>
    <w:rsid w:val="00467D09"/>
    <w:rsid w:val="00472364"/>
    <w:rsid w:val="004724AB"/>
    <w:rsid w:val="00480CF9"/>
    <w:rsid w:val="004837D0"/>
    <w:rsid w:val="00484685"/>
    <w:rsid w:val="004902DE"/>
    <w:rsid w:val="004926E4"/>
    <w:rsid w:val="00497103"/>
    <w:rsid w:val="004A12A4"/>
    <w:rsid w:val="004A291A"/>
    <w:rsid w:val="004A525F"/>
    <w:rsid w:val="004A5E8D"/>
    <w:rsid w:val="004B0DAD"/>
    <w:rsid w:val="004B3292"/>
    <w:rsid w:val="004B6FE0"/>
    <w:rsid w:val="004C2BE2"/>
    <w:rsid w:val="004C3DCF"/>
    <w:rsid w:val="004C47C6"/>
    <w:rsid w:val="004C7759"/>
    <w:rsid w:val="004D0D69"/>
    <w:rsid w:val="004D6109"/>
    <w:rsid w:val="004E0FF2"/>
    <w:rsid w:val="004E1607"/>
    <w:rsid w:val="004F54AB"/>
    <w:rsid w:val="00502466"/>
    <w:rsid w:val="00502909"/>
    <w:rsid w:val="005068BD"/>
    <w:rsid w:val="005105B0"/>
    <w:rsid w:val="005129B5"/>
    <w:rsid w:val="00512CDD"/>
    <w:rsid w:val="00524C27"/>
    <w:rsid w:val="005251EE"/>
    <w:rsid w:val="00525321"/>
    <w:rsid w:val="005320D2"/>
    <w:rsid w:val="00534146"/>
    <w:rsid w:val="00535384"/>
    <w:rsid w:val="00542DCA"/>
    <w:rsid w:val="0054428A"/>
    <w:rsid w:val="00553278"/>
    <w:rsid w:val="005533AD"/>
    <w:rsid w:val="00556D60"/>
    <w:rsid w:val="00557E56"/>
    <w:rsid w:val="00560FC1"/>
    <w:rsid w:val="00561184"/>
    <w:rsid w:val="005659CF"/>
    <w:rsid w:val="0056679C"/>
    <w:rsid w:val="0056731C"/>
    <w:rsid w:val="00575982"/>
    <w:rsid w:val="005777D8"/>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2AEF"/>
    <w:rsid w:val="00633D6C"/>
    <w:rsid w:val="006345A9"/>
    <w:rsid w:val="00641D7A"/>
    <w:rsid w:val="006431E4"/>
    <w:rsid w:val="00653047"/>
    <w:rsid w:val="0065373B"/>
    <w:rsid w:val="00655255"/>
    <w:rsid w:val="00655268"/>
    <w:rsid w:val="00655C84"/>
    <w:rsid w:val="00665D5C"/>
    <w:rsid w:val="00666B10"/>
    <w:rsid w:val="006674F2"/>
    <w:rsid w:val="006707C8"/>
    <w:rsid w:val="0067418D"/>
    <w:rsid w:val="00676A2A"/>
    <w:rsid w:val="00683C32"/>
    <w:rsid w:val="00683CD5"/>
    <w:rsid w:val="00684380"/>
    <w:rsid w:val="00687DE5"/>
    <w:rsid w:val="00690559"/>
    <w:rsid w:val="00691A2C"/>
    <w:rsid w:val="00697FF5"/>
    <w:rsid w:val="006A25AD"/>
    <w:rsid w:val="006A3D74"/>
    <w:rsid w:val="006A4648"/>
    <w:rsid w:val="006A527F"/>
    <w:rsid w:val="006B4571"/>
    <w:rsid w:val="006B5893"/>
    <w:rsid w:val="006B72C5"/>
    <w:rsid w:val="006C2417"/>
    <w:rsid w:val="006C6851"/>
    <w:rsid w:val="006D54F3"/>
    <w:rsid w:val="006D57E2"/>
    <w:rsid w:val="006D60C9"/>
    <w:rsid w:val="006D7889"/>
    <w:rsid w:val="006D7F7C"/>
    <w:rsid w:val="006E0C0A"/>
    <w:rsid w:val="006E0CE3"/>
    <w:rsid w:val="006E109B"/>
    <w:rsid w:val="006E2AA3"/>
    <w:rsid w:val="006E41E0"/>
    <w:rsid w:val="006F04A3"/>
    <w:rsid w:val="006F0681"/>
    <w:rsid w:val="006F08B5"/>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23D"/>
    <w:rsid w:val="00746B69"/>
    <w:rsid w:val="00747AE6"/>
    <w:rsid w:val="0076353C"/>
    <w:rsid w:val="00763716"/>
    <w:rsid w:val="007670A1"/>
    <w:rsid w:val="00772DA3"/>
    <w:rsid w:val="00774FA5"/>
    <w:rsid w:val="00776C32"/>
    <w:rsid w:val="0077776C"/>
    <w:rsid w:val="007777EC"/>
    <w:rsid w:val="00784388"/>
    <w:rsid w:val="00787BBA"/>
    <w:rsid w:val="00790C2A"/>
    <w:rsid w:val="00791990"/>
    <w:rsid w:val="007923C1"/>
    <w:rsid w:val="00796AF4"/>
    <w:rsid w:val="00796DAC"/>
    <w:rsid w:val="007A0118"/>
    <w:rsid w:val="007A15B8"/>
    <w:rsid w:val="007A18C2"/>
    <w:rsid w:val="007B7B5B"/>
    <w:rsid w:val="007C40C3"/>
    <w:rsid w:val="007D396B"/>
    <w:rsid w:val="007D39EC"/>
    <w:rsid w:val="007D65F6"/>
    <w:rsid w:val="007D7FBF"/>
    <w:rsid w:val="007E09D3"/>
    <w:rsid w:val="007E2FB1"/>
    <w:rsid w:val="007E6BC4"/>
    <w:rsid w:val="007F1CAF"/>
    <w:rsid w:val="0080302E"/>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55CA"/>
    <w:rsid w:val="00867A98"/>
    <w:rsid w:val="00867BC1"/>
    <w:rsid w:val="00870CF7"/>
    <w:rsid w:val="008736FF"/>
    <w:rsid w:val="00877F59"/>
    <w:rsid w:val="00880476"/>
    <w:rsid w:val="008826B1"/>
    <w:rsid w:val="00886423"/>
    <w:rsid w:val="00894CCA"/>
    <w:rsid w:val="00897B8B"/>
    <w:rsid w:val="008A0268"/>
    <w:rsid w:val="008A6BCC"/>
    <w:rsid w:val="008B1F90"/>
    <w:rsid w:val="008B4EFB"/>
    <w:rsid w:val="008B7076"/>
    <w:rsid w:val="008C10CF"/>
    <w:rsid w:val="008C22A5"/>
    <w:rsid w:val="008C7FD1"/>
    <w:rsid w:val="008D3FD8"/>
    <w:rsid w:val="008D59AF"/>
    <w:rsid w:val="008D6898"/>
    <w:rsid w:val="008E1AFC"/>
    <w:rsid w:val="008E1E43"/>
    <w:rsid w:val="008E6A95"/>
    <w:rsid w:val="008E7C6C"/>
    <w:rsid w:val="008F0996"/>
    <w:rsid w:val="008F151F"/>
    <w:rsid w:val="008F219A"/>
    <w:rsid w:val="008F3979"/>
    <w:rsid w:val="008F4FCF"/>
    <w:rsid w:val="008F594F"/>
    <w:rsid w:val="008F5AD6"/>
    <w:rsid w:val="0090159D"/>
    <w:rsid w:val="00902C5C"/>
    <w:rsid w:val="00903304"/>
    <w:rsid w:val="00906070"/>
    <w:rsid w:val="00912E77"/>
    <w:rsid w:val="00916BE9"/>
    <w:rsid w:val="009216C6"/>
    <w:rsid w:val="00927027"/>
    <w:rsid w:val="00936D7E"/>
    <w:rsid w:val="009427C9"/>
    <w:rsid w:val="009437A6"/>
    <w:rsid w:val="0094795A"/>
    <w:rsid w:val="009510D2"/>
    <w:rsid w:val="00951C22"/>
    <w:rsid w:val="00957190"/>
    <w:rsid w:val="00962796"/>
    <w:rsid w:val="00964EB1"/>
    <w:rsid w:val="009671F6"/>
    <w:rsid w:val="00971422"/>
    <w:rsid w:val="0097599C"/>
    <w:rsid w:val="00975BD3"/>
    <w:rsid w:val="009766CB"/>
    <w:rsid w:val="0097730E"/>
    <w:rsid w:val="009809FF"/>
    <w:rsid w:val="00985AC8"/>
    <w:rsid w:val="009A20D3"/>
    <w:rsid w:val="009A2220"/>
    <w:rsid w:val="009A2398"/>
    <w:rsid w:val="009A243F"/>
    <w:rsid w:val="009A2639"/>
    <w:rsid w:val="009B352A"/>
    <w:rsid w:val="009B797E"/>
    <w:rsid w:val="009C0712"/>
    <w:rsid w:val="009C1DDE"/>
    <w:rsid w:val="009D197A"/>
    <w:rsid w:val="009D1FEE"/>
    <w:rsid w:val="009D2212"/>
    <w:rsid w:val="009D6FB1"/>
    <w:rsid w:val="009E265B"/>
    <w:rsid w:val="009E484C"/>
    <w:rsid w:val="009E628D"/>
    <w:rsid w:val="009E66BE"/>
    <w:rsid w:val="009F6F62"/>
    <w:rsid w:val="00A02C41"/>
    <w:rsid w:val="00A07CFD"/>
    <w:rsid w:val="00A10A55"/>
    <w:rsid w:val="00A11B3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707E8"/>
    <w:rsid w:val="00A747AC"/>
    <w:rsid w:val="00A84071"/>
    <w:rsid w:val="00A9191E"/>
    <w:rsid w:val="00A91EEE"/>
    <w:rsid w:val="00A92BDD"/>
    <w:rsid w:val="00A95113"/>
    <w:rsid w:val="00A9791F"/>
    <w:rsid w:val="00AA2D56"/>
    <w:rsid w:val="00AA3DD9"/>
    <w:rsid w:val="00AA3EBF"/>
    <w:rsid w:val="00AA3F4C"/>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2407"/>
    <w:rsid w:val="00B43D65"/>
    <w:rsid w:val="00B519CC"/>
    <w:rsid w:val="00B5252C"/>
    <w:rsid w:val="00B53F69"/>
    <w:rsid w:val="00B54670"/>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7FA5"/>
    <w:rsid w:val="00BA0A4D"/>
    <w:rsid w:val="00BA0D75"/>
    <w:rsid w:val="00BA0DE0"/>
    <w:rsid w:val="00BA3550"/>
    <w:rsid w:val="00BB1621"/>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E4DDE"/>
    <w:rsid w:val="00CF5AAF"/>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65D2B"/>
    <w:rsid w:val="00D70F2E"/>
    <w:rsid w:val="00D73A55"/>
    <w:rsid w:val="00D75DD6"/>
    <w:rsid w:val="00D765B2"/>
    <w:rsid w:val="00D771AB"/>
    <w:rsid w:val="00D818B7"/>
    <w:rsid w:val="00D83238"/>
    <w:rsid w:val="00D90329"/>
    <w:rsid w:val="00D925E9"/>
    <w:rsid w:val="00D93009"/>
    <w:rsid w:val="00DA3684"/>
    <w:rsid w:val="00DA41C6"/>
    <w:rsid w:val="00DA48D5"/>
    <w:rsid w:val="00DA7EC0"/>
    <w:rsid w:val="00DB16D6"/>
    <w:rsid w:val="00DB66BF"/>
    <w:rsid w:val="00DB712B"/>
    <w:rsid w:val="00DB7228"/>
    <w:rsid w:val="00DC0385"/>
    <w:rsid w:val="00DC1BB2"/>
    <w:rsid w:val="00DC5581"/>
    <w:rsid w:val="00DD5A90"/>
    <w:rsid w:val="00DD6630"/>
    <w:rsid w:val="00DF2D3A"/>
    <w:rsid w:val="00DF37FD"/>
    <w:rsid w:val="00DF3EBE"/>
    <w:rsid w:val="00DF5599"/>
    <w:rsid w:val="00DF5E41"/>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2EE2"/>
    <w:rsid w:val="00E63A41"/>
    <w:rsid w:val="00E67A9F"/>
    <w:rsid w:val="00E70A14"/>
    <w:rsid w:val="00E71C3C"/>
    <w:rsid w:val="00E734B5"/>
    <w:rsid w:val="00E77654"/>
    <w:rsid w:val="00E8619E"/>
    <w:rsid w:val="00E91666"/>
    <w:rsid w:val="00E92FAA"/>
    <w:rsid w:val="00E966B8"/>
    <w:rsid w:val="00E968DB"/>
    <w:rsid w:val="00EA1C0A"/>
    <w:rsid w:val="00EA2BAB"/>
    <w:rsid w:val="00EA462F"/>
    <w:rsid w:val="00EA7156"/>
    <w:rsid w:val="00EB12A7"/>
    <w:rsid w:val="00EB4A19"/>
    <w:rsid w:val="00EB7BBD"/>
    <w:rsid w:val="00EC29EF"/>
    <w:rsid w:val="00EC3F4C"/>
    <w:rsid w:val="00EC4128"/>
    <w:rsid w:val="00EC486C"/>
    <w:rsid w:val="00ED55C7"/>
    <w:rsid w:val="00ED5E9C"/>
    <w:rsid w:val="00ED7E6E"/>
    <w:rsid w:val="00EE297D"/>
    <w:rsid w:val="00EE2981"/>
    <w:rsid w:val="00EE47A3"/>
    <w:rsid w:val="00EF0AAB"/>
    <w:rsid w:val="00EF42FA"/>
    <w:rsid w:val="00EF609F"/>
    <w:rsid w:val="00EF7613"/>
    <w:rsid w:val="00F00653"/>
    <w:rsid w:val="00F10D66"/>
    <w:rsid w:val="00F26BA3"/>
    <w:rsid w:val="00F32505"/>
    <w:rsid w:val="00F33759"/>
    <w:rsid w:val="00F34FD0"/>
    <w:rsid w:val="00F366FA"/>
    <w:rsid w:val="00F40AEB"/>
    <w:rsid w:val="00F4604A"/>
    <w:rsid w:val="00F56F5A"/>
    <w:rsid w:val="00F616BC"/>
    <w:rsid w:val="00F6593F"/>
    <w:rsid w:val="00F65BB9"/>
    <w:rsid w:val="00F67A7B"/>
    <w:rsid w:val="00F702AC"/>
    <w:rsid w:val="00F7620B"/>
    <w:rsid w:val="00F827C5"/>
    <w:rsid w:val="00F83F13"/>
    <w:rsid w:val="00F857A2"/>
    <w:rsid w:val="00F85923"/>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D69B5"/>
    <w:rsid w:val="00FE235C"/>
    <w:rsid w:val="00FF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 w:type="paragraph" w:styleId="ListParagraph">
    <w:name w:val="List Paragraph"/>
    <w:basedOn w:val="Normal"/>
    <w:uiPriority w:val="34"/>
    <w:qFormat/>
    <w:rsid w:val="00467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e.scholastic.com/resource/uploads_scope/issues/030114/pdfs/SCOPE-030114-Nonfiction-FeaturedSkill-CompareContrast.pdf" TargetMode="External"/><Relationship Id="rId13" Type="http://schemas.openxmlformats.org/officeDocument/2006/relationships/hyperlink" Target="http://www.readwritethink.org/files/resources/interactives/venn_diagrams/" TargetMode="External"/><Relationship Id="rId3" Type="http://schemas.openxmlformats.org/officeDocument/2006/relationships/settings" Target="settings.xml"/><Relationship Id="rId7" Type="http://schemas.openxmlformats.org/officeDocument/2006/relationships/hyperlink" Target="http://scope.scholastic.com/resource/uploads_scope/issues/030114/pdfs/SCOPE-030114-Nonfiction.pdf" TargetMode="External"/><Relationship Id="rId12" Type="http://schemas.openxmlformats.org/officeDocument/2006/relationships/hyperlink" Target="http://scope.scholastic.com/resource/uploads_scope/issues/030114/pdfs/SCOPE-030114-Nonfiction-NonfictionElements-MoreScaffold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e.scholastic.com/resource/uploads_scope/issues/030114/pdfs/SCOPE-030114-Nonfiction-InteractiveQuiz.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pe.scholastic.com/resource/uploads_scope/issues/030114/pdfs/SCOPE-030114-Nonfiction-Vocabulary.pdf" TargetMode="External"/><Relationship Id="rId4" Type="http://schemas.openxmlformats.org/officeDocument/2006/relationships/webSettings" Target="webSettings.xml"/><Relationship Id="rId9" Type="http://schemas.openxmlformats.org/officeDocument/2006/relationships/hyperlink" Target="http://scope.scholastic.com/resource/uploads_scope/issues/030114/pdfs/SCOPE-030114-Nonfiction-CloseReading.pdf" TargetMode="External"/><Relationship Id="rId14" Type="http://schemas.openxmlformats.org/officeDocument/2006/relationships/header" Target="header1.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40</cp:revision>
  <dcterms:created xsi:type="dcterms:W3CDTF">2014-03-07T13:11:00Z</dcterms:created>
  <dcterms:modified xsi:type="dcterms:W3CDTF">2014-03-09T18:00:00Z</dcterms:modified>
</cp:coreProperties>
</file>